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C006F3" w14:textId="7FC70676" w:rsidR="009738EC" w:rsidRPr="00F7241B" w:rsidRDefault="009738EC" w:rsidP="0030689B">
      <w:pPr>
        <w:bidi/>
        <w:spacing w:before="240"/>
        <w:jc w:val="center"/>
        <w:rPr>
          <w:rFonts w:asciiTheme="minorBidi" w:hAnsiTheme="minorBidi"/>
          <w:b/>
          <w:bCs/>
          <w:sz w:val="24"/>
          <w:szCs w:val="24"/>
          <w:rtl/>
        </w:rPr>
      </w:pPr>
      <w:bookmarkStart w:id="0" w:name="OLE_LINK9"/>
      <w:bookmarkStart w:id="1" w:name="OLE_LINK12"/>
      <w:r w:rsidRPr="00F7241B">
        <w:rPr>
          <w:rFonts w:asciiTheme="minorBidi" w:hAnsiTheme="minorBidi"/>
          <w:b/>
          <w:bCs/>
          <w:sz w:val="24"/>
          <w:szCs w:val="24"/>
          <w:rtl/>
        </w:rPr>
        <w:t>آلاینده</w:t>
      </w:r>
      <w:r w:rsidRPr="00F7241B">
        <w:rPr>
          <w:rFonts w:asciiTheme="minorBidi" w:hAnsiTheme="minorBidi"/>
          <w:b/>
          <w:bCs/>
          <w:sz w:val="24"/>
          <w:szCs w:val="24"/>
        </w:rPr>
        <w:t xml:space="preserve"> </w:t>
      </w:r>
      <w:r w:rsidRPr="00F7241B">
        <w:rPr>
          <w:rFonts w:asciiTheme="minorBidi" w:hAnsiTheme="minorBidi"/>
          <w:b/>
          <w:bCs/>
          <w:sz w:val="24"/>
          <w:szCs w:val="24"/>
          <w:rtl/>
        </w:rPr>
        <w:t>ها</w:t>
      </w:r>
      <w:r w:rsidR="00785C0E" w:rsidRPr="00F7241B">
        <w:rPr>
          <w:rFonts w:asciiTheme="minorBidi" w:hAnsiTheme="minorBidi"/>
          <w:b/>
          <w:bCs/>
          <w:sz w:val="24"/>
          <w:szCs w:val="24"/>
          <w:rtl/>
        </w:rPr>
        <w:t>ی هوا و تأثیر</w:t>
      </w:r>
      <w:r w:rsidR="00785C0E" w:rsidRPr="00F7241B">
        <w:rPr>
          <w:rFonts w:asciiTheme="minorBidi" w:hAnsiTheme="minorBidi"/>
          <w:b/>
          <w:bCs/>
          <w:sz w:val="24"/>
          <w:szCs w:val="24"/>
          <w:rtl/>
          <w:lang w:bidi="fa-IR"/>
        </w:rPr>
        <w:t>آن</w:t>
      </w:r>
      <w:r w:rsidRPr="00F7241B">
        <w:rPr>
          <w:rFonts w:asciiTheme="minorBidi" w:hAnsiTheme="minorBidi"/>
          <w:b/>
          <w:bCs/>
          <w:sz w:val="24"/>
          <w:szCs w:val="24"/>
        </w:rPr>
        <w:t xml:space="preserve"> </w:t>
      </w:r>
      <w:r w:rsidRPr="00F7241B">
        <w:rPr>
          <w:rFonts w:asciiTheme="minorBidi" w:hAnsiTheme="minorBidi"/>
          <w:b/>
          <w:bCs/>
          <w:sz w:val="24"/>
          <w:szCs w:val="24"/>
          <w:rtl/>
        </w:rPr>
        <w:t>بر</w:t>
      </w:r>
      <w:r w:rsidRPr="00F7241B">
        <w:rPr>
          <w:rFonts w:asciiTheme="minorBidi" w:hAnsiTheme="minorBidi"/>
          <w:b/>
          <w:bCs/>
          <w:sz w:val="24"/>
          <w:szCs w:val="24"/>
        </w:rPr>
        <w:t xml:space="preserve"> </w:t>
      </w:r>
      <w:r w:rsidR="00DE2D9A" w:rsidRPr="00F7241B">
        <w:rPr>
          <w:rFonts w:asciiTheme="minorBidi" w:hAnsiTheme="minorBidi"/>
          <w:b/>
          <w:bCs/>
          <w:sz w:val="24"/>
          <w:szCs w:val="24"/>
          <w:rtl/>
        </w:rPr>
        <w:t>حفظ حیات جنین</w:t>
      </w:r>
    </w:p>
    <w:p w14:paraId="1BD75A11" w14:textId="2593DA21" w:rsidR="009738EC" w:rsidRPr="00F7241B" w:rsidRDefault="00DE2D9A" w:rsidP="0030689B">
      <w:pPr>
        <w:bidi/>
        <w:spacing w:before="240" w:line="240" w:lineRule="auto"/>
        <w:jc w:val="center"/>
        <w:rPr>
          <w:rFonts w:asciiTheme="minorBidi" w:eastAsia="Calibri" w:hAnsiTheme="minorBidi"/>
          <w:b/>
          <w:bCs/>
          <w:sz w:val="24"/>
          <w:szCs w:val="24"/>
          <w:rtl/>
          <w:lang w:bidi="fa-IR"/>
        </w:rPr>
      </w:pPr>
      <w:r w:rsidRPr="00F7241B">
        <w:rPr>
          <w:rFonts w:asciiTheme="minorBidi" w:eastAsia="Calibri" w:hAnsiTheme="minorBidi"/>
          <w:b/>
          <w:bCs/>
          <w:sz w:val="24"/>
          <w:szCs w:val="24"/>
          <w:rtl/>
          <w:lang w:bidi="fa-IR"/>
        </w:rPr>
        <w:t>زهرا مستاجران</w:t>
      </w:r>
      <w:r w:rsidR="009738EC" w:rsidRPr="00F7241B">
        <w:rPr>
          <w:rFonts w:asciiTheme="minorBidi" w:eastAsia="Calibri" w:hAnsiTheme="minorBidi"/>
          <w:b/>
          <w:bCs/>
          <w:sz w:val="24"/>
          <w:szCs w:val="24"/>
          <w:vertAlign w:val="superscript"/>
          <w:rtl/>
          <w:lang w:bidi="fa-IR"/>
        </w:rPr>
        <w:footnoteReference w:id="1"/>
      </w:r>
      <w:r w:rsidR="009738EC" w:rsidRPr="00F7241B">
        <w:rPr>
          <w:rFonts w:asciiTheme="minorBidi" w:eastAsia="Calibri" w:hAnsiTheme="minorBidi"/>
          <w:b/>
          <w:bCs/>
          <w:sz w:val="24"/>
          <w:szCs w:val="24"/>
          <w:rtl/>
          <w:lang w:bidi="fa-IR"/>
        </w:rPr>
        <w:t xml:space="preserve">، </w:t>
      </w:r>
      <w:r w:rsidR="009738EC" w:rsidRPr="00F7241B">
        <w:rPr>
          <w:rFonts w:asciiTheme="minorBidi" w:eastAsia="Calibri" w:hAnsiTheme="minorBidi"/>
          <w:b/>
          <w:bCs/>
          <w:sz w:val="24"/>
          <w:szCs w:val="24"/>
          <w:lang w:bidi="fa-IR"/>
        </w:rPr>
        <w:t xml:space="preserve"> </w:t>
      </w:r>
      <w:r w:rsidR="009738EC" w:rsidRPr="00F7241B">
        <w:rPr>
          <w:rFonts w:asciiTheme="minorBidi" w:eastAsia="Calibri" w:hAnsiTheme="minorBidi"/>
          <w:b/>
          <w:bCs/>
          <w:sz w:val="24"/>
          <w:szCs w:val="24"/>
          <w:rtl/>
          <w:lang w:bidi="fa-IR"/>
        </w:rPr>
        <w:t>نجمه پیرمرادیان</w:t>
      </w:r>
      <w:r w:rsidR="009738EC" w:rsidRPr="00F7241B">
        <w:rPr>
          <w:rFonts w:asciiTheme="minorBidi" w:eastAsia="Calibri" w:hAnsiTheme="minorBidi"/>
          <w:b/>
          <w:bCs/>
          <w:sz w:val="24"/>
          <w:szCs w:val="24"/>
          <w:vertAlign w:val="superscript"/>
          <w:rtl/>
          <w:lang w:bidi="fa-IR"/>
        </w:rPr>
        <w:footnoteReference w:id="2"/>
      </w:r>
    </w:p>
    <w:p w14:paraId="2FA70416" w14:textId="77777777" w:rsidR="00BF5F7A" w:rsidRPr="00F7241B" w:rsidRDefault="009738EC" w:rsidP="004D70AE">
      <w:pPr>
        <w:bidi/>
        <w:spacing w:before="240" w:line="240" w:lineRule="auto"/>
        <w:rPr>
          <w:rFonts w:asciiTheme="minorBidi" w:eastAsia="Calibri" w:hAnsiTheme="minorBidi"/>
          <w:b/>
          <w:bCs/>
          <w:sz w:val="24"/>
          <w:szCs w:val="24"/>
          <w:lang w:bidi="fa-IR"/>
        </w:rPr>
      </w:pPr>
      <w:r w:rsidRPr="00F7241B">
        <w:rPr>
          <w:rFonts w:asciiTheme="minorBidi" w:eastAsia="Calibri" w:hAnsiTheme="minorBidi"/>
          <w:b/>
          <w:bCs/>
          <w:sz w:val="24"/>
          <w:szCs w:val="24"/>
          <w:rtl/>
          <w:lang w:bidi="fa-IR"/>
        </w:rPr>
        <w:t>چکیده:</w:t>
      </w:r>
    </w:p>
    <w:p w14:paraId="35549C88" w14:textId="6F48336A" w:rsidR="009738EC" w:rsidRPr="00F7241B" w:rsidRDefault="009738EC" w:rsidP="00E87C4D">
      <w:pPr>
        <w:bidi/>
        <w:spacing w:before="240" w:line="240" w:lineRule="auto"/>
        <w:rPr>
          <w:rFonts w:asciiTheme="minorBidi" w:hAnsiTheme="minorBidi"/>
          <w:sz w:val="24"/>
          <w:szCs w:val="24"/>
        </w:rPr>
      </w:pPr>
      <w:r w:rsidRPr="00F7241B">
        <w:rPr>
          <w:rFonts w:asciiTheme="minorBidi" w:hAnsiTheme="minorBidi"/>
          <w:sz w:val="24"/>
          <w:szCs w:val="24"/>
          <w:rtl/>
        </w:rPr>
        <w:t>مساله آلودگی هوا اگر یکی از حادترین مسائل ناشی از تمدن صنعتی نباشد، بدون شک از بغرنج ترین آنهاست</w:t>
      </w:r>
      <w:r w:rsidR="00B764BC" w:rsidRPr="00F7241B">
        <w:rPr>
          <w:rFonts w:asciiTheme="minorBidi" w:hAnsiTheme="minorBidi"/>
          <w:sz w:val="24"/>
          <w:szCs w:val="24"/>
        </w:rPr>
        <w:t xml:space="preserve"> </w:t>
      </w:r>
      <w:r w:rsidRPr="00F7241B">
        <w:rPr>
          <w:rFonts w:asciiTheme="minorBidi" w:hAnsiTheme="minorBidi"/>
          <w:sz w:val="24"/>
          <w:szCs w:val="24"/>
          <w:rtl/>
        </w:rPr>
        <w:t xml:space="preserve">. سالیانه </w:t>
      </w:r>
      <w:r w:rsidRPr="00F7241B">
        <w:rPr>
          <w:rFonts w:asciiTheme="minorBidi" w:hAnsiTheme="minorBidi"/>
          <w:sz w:val="24"/>
          <w:szCs w:val="24"/>
          <w:rtl/>
          <w:lang w:bidi="fa-IR"/>
        </w:rPr>
        <w:t>۳</w:t>
      </w:r>
      <w:r w:rsidRPr="00F7241B">
        <w:rPr>
          <w:rFonts w:asciiTheme="minorBidi" w:hAnsiTheme="minorBidi"/>
          <w:sz w:val="24"/>
          <w:szCs w:val="24"/>
          <w:rtl/>
        </w:rPr>
        <w:t xml:space="preserve"> میلیون نفر در اثر آلودگی هوا جان خود را از دست می‌دهند که </w:t>
      </w:r>
      <w:r w:rsidRPr="00F7241B">
        <w:rPr>
          <w:rFonts w:asciiTheme="minorBidi" w:hAnsiTheme="minorBidi"/>
          <w:sz w:val="24"/>
          <w:szCs w:val="24"/>
          <w:rtl/>
          <w:lang w:bidi="fa-IR"/>
        </w:rPr>
        <w:t>۹۰</w:t>
      </w:r>
      <w:r w:rsidRPr="00F7241B">
        <w:rPr>
          <w:rFonts w:asciiTheme="minorBidi" w:hAnsiTheme="minorBidi"/>
          <w:sz w:val="24"/>
          <w:szCs w:val="24"/>
          <w:rtl/>
        </w:rPr>
        <w:t xml:space="preserve"> درصد آنان در کشورهای</w:t>
      </w:r>
      <w:r w:rsidRPr="00F7241B">
        <w:rPr>
          <w:rFonts w:asciiTheme="minorBidi" w:hAnsiTheme="minorBidi"/>
          <w:b/>
          <w:bCs/>
          <w:sz w:val="24"/>
          <w:szCs w:val="24"/>
        </w:rPr>
        <w:t xml:space="preserve"> </w:t>
      </w:r>
      <w:r w:rsidRPr="00F7241B">
        <w:rPr>
          <w:rFonts w:asciiTheme="minorBidi" w:hAnsiTheme="minorBidi"/>
          <w:sz w:val="24"/>
          <w:szCs w:val="24"/>
          <w:rtl/>
        </w:rPr>
        <w:t>توسعه یافته هستند. آسیب پذیری برخی افراد در برابر آلودگی هوا بسیار بیشتر از سایرین است.جنین ،کودکان کم سن و</w:t>
      </w:r>
      <w:r w:rsidRPr="00F7241B">
        <w:rPr>
          <w:rFonts w:asciiTheme="minorBidi" w:hAnsiTheme="minorBidi"/>
          <w:b/>
          <w:bCs/>
          <w:sz w:val="24"/>
          <w:szCs w:val="24"/>
        </w:rPr>
        <w:t xml:space="preserve"> </w:t>
      </w:r>
      <w:r w:rsidRPr="00F7241B">
        <w:rPr>
          <w:rFonts w:asciiTheme="minorBidi" w:hAnsiTheme="minorBidi"/>
          <w:sz w:val="24"/>
          <w:szCs w:val="24"/>
          <w:rtl/>
        </w:rPr>
        <w:t>سا</w:t>
      </w:r>
      <w:r w:rsidRPr="00F7241B">
        <w:rPr>
          <w:rFonts w:asciiTheme="minorBidi" w:hAnsiTheme="minorBidi"/>
          <w:sz w:val="24"/>
          <w:szCs w:val="24"/>
          <w:rtl/>
          <w:lang w:bidi="fa-IR"/>
        </w:rPr>
        <w:t>ل،</w:t>
      </w:r>
      <w:r w:rsidRPr="00F7241B">
        <w:rPr>
          <w:rFonts w:asciiTheme="minorBidi" w:hAnsiTheme="minorBidi"/>
          <w:sz w:val="24"/>
          <w:szCs w:val="24"/>
          <w:lang w:bidi="fa-IR"/>
        </w:rPr>
        <w:t xml:space="preserve"> </w:t>
      </w:r>
      <w:r w:rsidRPr="00F7241B">
        <w:rPr>
          <w:rFonts w:asciiTheme="minorBidi" w:hAnsiTheme="minorBidi"/>
          <w:sz w:val="24"/>
          <w:szCs w:val="24"/>
          <w:rtl/>
        </w:rPr>
        <w:t>زنان</w:t>
      </w:r>
      <w:r w:rsidRPr="00F7241B">
        <w:rPr>
          <w:rFonts w:asciiTheme="minorBidi" w:hAnsiTheme="minorBidi"/>
          <w:sz w:val="24"/>
          <w:szCs w:val="24"/>
        </w:rPr>
        <w:t xml:space="preserve"> </w:t>
      </w:r>
      <w:r w:rsidRPr="00F7241B">
        <w:rPr>
          <w:rFonts w:asciiTheme="minorBidi" w:hAnsiTheme="minorBidi"/>
          <w:sz w:val="24"/>
          <w:szCs w:val="24"/>
          <w:rtl/>
        </w:rPr>
        <w:t>باردارو</w:t>
      </w:r>
      <w:r w:rsidRPr="00F7241B">
        <w:rPr>
          <w:rFonts w:asciiTheme="minorBidi" w:hAnsiTheme="minorBidi"/>
          <w:sz w:val="24"/>
          <w:szCs w:val="24"/>
        </w:rPr>
        <w:t xml:space="preserve"> </w:t>
      </w:r>
      <w:r w:rsidRPr="00F7241B">
        <w:rPr>
          <w:rFonts w:asciiTheme="minorBidi" w:hAnsiTheme="minorBidi"/>
          <w:sz w:val="24"/>
          <w:szCs w:val="24"/>
          <w:rtl/>
        </w:rPr>
        <w:t>سالمندان بیشتر از دیگران از آلودگی هوا آسیب می‌بینند</w:t>
      </w:r>
      <w:r w:rsidR="00C338F1" w:rsidRPr="00F7241B">
        <w:rPr>
          <w:rFonts w:asciiTheme="minorBidi" w:hAnsiTheme="minorBidi"/>
          <w:sz w:val="24"/>
          <w:szCs w:val="24"/>
          <w:rtl/>
        </w:rPr>
        <w:t>.</w:t>
      </w:r>
      <w:r w:rsidR="00984B0C" w:rsidRPr="00F7241B">
        <w:rPr>
          <w:rFonts w:asciiTheme="minorBidi" w:hAnsiTheme="minorBidi"/>
          <w:sz w:val="24"/>
          <w:szCs w:val="24"/>
          <w:rtl/>
        </w:rPr>
        <w:t>یکی</w:t>
      </w:r>
      <w:r w:rsidR="00C338F1" w:rsidRPr="00F7241B">
        <w:rPr>
          <w:rFonts w:asciiTheme="minorBidi" w:hAnsiTheme="minorBidi"/>
          <w:sz w:val="24"/>
          <w:szCs w:val="24"/>
        </w:rPr>
        <w:t xml:space="preserve"> </w:t>
      </w:r>
      <w:r w:rsidR="00C338F1" w:rsidRPr="00F7241B">
        <w:rPr>
          <w:rFonts w:asciiTheme="minorBidi" w:hAnsiTheme="minorBidi"/>
          <w:sz w:val="24"/>
          <w:szCs w:val="24"/>
          <w:rtl/>
          <w:lang w:bidi="fa-IR"/>
        </w:rPr>
        <w:t xml:space="preserve">از تأثیرات آلودگی هوا </w:t>
      </w:r>
      <w:bookmarkStart w:id="3" w:name="_Hlk208394169"/>
      <w:r w:rsidR="00B54E9C" w:rsidRPr="00F7241B">
        <w:rPr>
          <w:rFonts w:asciiTheme="minorBidi" w:hAnsiTheme="minorBidi"/>
          <w:sz w:val="24"/>
          <w:szCs w:val="24"/>
          <w:rtl/>
          <w:lang w:bidi="fa-IR"/>
        </w:rPr>
        <w:t>بر</w:t>
      </w:r>
      <w:r w:rsidR="00DE2D9A" w:rsidRPr="00F7241B">
        <w:rPr>
          <w:rFonts w:asciiTheme="minorBidi" w:hAnsiTheme="minorBidi"/>
          <w:sz w:val="24"/>
          <w:szCs w:val="24"/>
          <w:rtl/>
          <w:lang w:bidi="fa-IR"/>
        </w:rPr>
        <w:t>حفظ حیات جنین</w:t>
      </w:r>
      <w:r w:rsidR="00C338F1" w:rsidRPr="00F7241B">
        <w:rPr>
          <w:rFonts w:asciiTheme="minorBidi" w:hAnsiTheme="minorBidi"/>
          <w:sz w:val="24"/>
          <w:szCs w:val="24"/>
          <w:rtl/>
        </w:rPr>
        <w:t xml:space="preserve"> </w:t>
      </w:r>
      <w:bookmarkEnd w:id="3"/>
      <w:r w:rsidR="00C338F1" w:rsidRPr="00F7241B">
        <w:rPr>
          <w:rFonts w:asciiTheme="minorBidi" w:hAnsiTheme="minorBidi"/>
          <w:sz w:val="24"/>
          <w:szCs w:val="24"/>
          <w:rtl/>
        </w:rPr>
        <w:t>است.</w:t>
      </w:r>
      <w:r w:rsidR="00DE2D9A" w:rsidRPr="00F7241B">
        <w:rPr>
          <w:rFonts w:asciiTheme="minorBidi" w:hAnsiTheme="minorBidi"/>
          <w:sz w:val="24"/>
          <w:szCs w:val="24"/>
          <w:rtl/>
          <w:lang w:bidi="fa-IR"/>
        </w:rPr>
        <w:t xml:space="preserve"> حفظ حیات جنین</w:t>
      </w:r>
      <w:r w:rsidR="00B2768D" w:rsidRPr="00F7241B">
        <w:rPr>
          <w:rFonts w:asciiTheme="minorBidi" w:hAnsiTheme="minorBidi"/>
          <w:sz w:val="24"/>
          <w:szCs w:val="24"/>
          <w:rtl/>
          <w:lang w:bidi="fa-IR"/>
        </w:rPr>
        <w:t xml:space="preserve"> مسئله ای است که همواره از دیرباز مورد توجه برنامه ریزان و مسئولین سیستم های ارائه خدمات بهداشتی و درمانی بوده است. </w:t>
      </w:r>
      <w:r w:rsidR="001D63C5" w:rsidRPr="00F7241B">
        <w:rPr>
          <w:rFonts w:asciiTheme="minorBidi" w:hAnsiTheme="minorBidi"/>
          <w:sz w:val="24"/>
          <w:szCs w:val="24"/>
          <w:rtl/>
        </w:rPr>
        <w:t>آلاینده‌های هوا به ویژه ذرات معلق</w:t>
      </w:r>
      <w:r w:rsidR="001D63C5" w:rsidRPr="00F7241B">
        <w:rPr>
          <w:rFonts w:asciiTheme="minorBidi" w:hAnsiTheme="minorBidi"/>
          <w:sz w:val="24"/>
          <w:szCs w:val="24"/>
        </w:rPr>
        <w:t xml:space="preserve"> (PM2.5 </w:t>
      </w:r>
      <w:r w:rsidR="001D63C5" w:rsidRPr="00F7241B">
        <w:rPr>
          <w:rFonts w:asciiTheme="minorBidi" w:hAnsiTheme="minorBidi"/>
          <w:sz w:val="24"/>
          <w:szCs w:val="24"/>
          <w:rtl/>
        </w:rPr>
        <w:t>و</w:t>
      </w:r>
      <w:r w:rsidR="001D63C5" w:rsidRPr="00F7241B">
        <w:rPr>
          <w:rFonts w:asciiTheme="minorBidi" w:hAnsiTheme="minorBidi"/>
          <w:sz w:val="24"/>
          <w:szCs w:val="24"/>
        </w:rPr>
        <w:t xml:space="preserve"> PM10)</w:t>
      </w:r>
      <w:r w:rsidR="001D63C5" w:rsidRPr="00F7241B">
        <w:rPr>
          <w:rFonts w:asciiTheme="minorBidi" w:hAnsiTheme="minorBidi"/>
          <w:sz w:val="24"/>
          <w:szCs w:val="24"/>
          <w:rtl/>
        </w:rPr>
        <w:t>، گازهای دی‌اکسید نیتروژن</w:t>
      </w:r>
      <w:r w:rsidR="001D63C5" w:rsidRPr="00F7241B">
        <w:rPr>
          <w:rFonts w:asciiTheme="minorBidi" w:hAnsiTheme="minorBidi"/>
          <w:sz w:val="24"/>
          <w:szCs w:val="24"/>
        </w:rPr>
        <w:t xml:space="preserve"> (NO2)</w:t>
      </w:r>
      <w:r w:rsidR="001D63C5" w:rsidRPr="00F7241B">
        <w:rPr>
          <w:rFonts w:asciiTheme="minorBidi" w:hAnsiTheme="minorBidi"/>
          <w:sz w:val="24"/>
          <w:szCs w:val="24"/>
          <w:rtl/>
        </w:rPr>
        <w:t>، دی‌اکسید گوگرد</w:t>
      </w:r>
      <w:r w:rsidR="001D63C5" w:rsidRPr="00F7241B">
        <w:rPr>
          <w:rFonts w:asciiTheme="minorBidi" w:hAnsiTheme="minorBidi"/>
          <w:sz w:val="24"/>
          <w:szCs w:val="24"/>
        </w:rPr>
        <w:t xml:space="preserve"> (SO2) </w:t>
      </w:r>
      <w:r w:rsidR="001D63C5" w:rsidRPr="00F7241B">
        <w:rPr>
          <w:rFonts w:asciiTheme="minorBidi" w:hAnsiTheme="minorBidi"/>
          <w:sz w:val="24"/>
          <w:szCs w:val="24"/>
          <w:rtl/>
        </w:rPr>
        <w:t>و منوکسید کربن</w:t>
      </w:r>
      <w:r w:rsidR="001D63C5" w:rsidRPr="00F7241B">
        <w:rPr>
          <w:rFonts w:asciiTheme="minorBidi" w:hAnsiTheme="minorBidi"/>
          <w:sz w:val="24"/>
          <w:szCs w:val="24"/>
        </w:rPr>
        <w:t xml:space="preserve"> (CO) </w:t>
      </w:r>
      <w:r w:rsidR="001D63C5" w:rsidRPr="00F7241B">
        <w:rPr>
          <w:rFonts w:asciiTheme="minorBidi" w:hAnsiTheme="minorBidi"/>
          <w:sz w:val="24"/>
          <w:szCs w:val="24"/>
          <w:rtl/>
        </w:rPr>
        <w:t>از عوامل محیطی مهمی هستند که در طول دوران بارداری می‌توانند منجر به عوارض جبران‌ناپذیری در سلامت جنین شوند. مطالعات اپیدمیولوژیک نشان داده‌اند که قرارگیری مادر باردار در معرض این آلاینده‌ها با افزایش خطر تولد نوزاد با وزن کم، تولد زودرس، اختلالات رشد جنینی و حتی سقط جنین همراه است. مکانیسم‌های احتمالی شامل افزایش استرس اکسیداتیو، التهاب سیستمیک و اختلال در جریان خون جفتی است که منجر به کاهش اکسیژن‌رسانی و تغذیه نامناسب جنین می‌شود. این یافته‌ها اهمیت کنترل آلودگی هوا و مدیریت سلامت محیطی مادران باردار را در حفظ حیات و سلامت جنین تأکید می‌کند</w:t>
      </w:r>
      <w:r w:rsidR="001D63C5" w:rsidRPr="00F7241B">
        <w:rPr>
          <w:rFonts w:asciiTheme="minorBidi" w:hAnsiTheme="minorBidi"/>
          <w:sz w:val="24"/>
          <w:szCs w:val="24"/>
        </w:rPr>
        <w:t>.</w:t>
      </w:r>
      <w:r w:rsidR="00B2768D" w:rsidRPr="00F7241B">
        <w:rPr>
          <w:rFonts w:asciiTheme="minorBidi" w:hAnsiTheme="minorBidi"/>
          <w:sz w:val="24"/>
          <w:szCs w:val="24"/>
          <w:rtl/>
          <w:lang w:bidi="fa-IR"/>
        </w:rPr>
        <w:t xml:space="preserve"> </w:t>
      </w:r>
      <w:r w:rsidRPr="00F7241B">
        <w:rPr>
          <w:rFonts w:asciiTheme="minorBidi" w:hAnsiTheme="minorBidi"/>
          <w:sz w:val="24"/>
          <w:szCs w:val="24"/>
          <w:rtl/>
        </w:rPr>
        <w:t>لذاهدف از ارائه این مقاله</w:t>
      </w:r>
      <w:r w:rsidR="00DC0716" w:rsidRPr="00F7241B">
        <w:rPr>
          <w:rFonts w:asciiTheme="minorBidi" w:hAnsiTheme="minorBidi"/>
          <w:sz w:val="24"/>
          <w:szCs w:val="24"/>
          <w:rtl/>
        </w:rPr>
        <w:t xml:space="preserve"> ،</w:t>
      </w:r>
      <w:r w:rsidRPr="00F7241B">
        <w:rPr>
          <w:rFonts w:asciiTheme="minorBidi" w:hAnsiTheme="minorBidi"/>
          <w:sz w:val="24"/>
          <w:szCs w:val="24"/>
          <w:rtl/>
        </w:rPr>
        <w:t xml:space="preserve"> مروری بر مطالعات انجام شده در زمینه تأثیر</w:t>
      </w:r>
      <w:r w:rsidRPr="00F7241B">
        <w:rPr>
          <w:rFonts w:asciiTheme="minorBidi" w:hAnsiTheme="minorBidi"/>
          <w:sz w:val="24"/>
          <w:szCs w:val="24"/>
        </w:rPr>
        <w:t xml:space="preserve"> </w:t>
      </w:r>
      <w:r w:rsidRPr="00F7241B">
        <w:rPr>
          <w:rFonts w:asciiTheme="minorBidi" w:hAnsiTheme="minorBidi"/>
          <w:sz w:val="24"/>
          <w:szCs w:val="24"/>
          <w:rtl/>
        </w:rPr>
        <w:t>آلاینده</w:t>
      </w:r>
      <w:r w:rsidRPr="00F7241B">
        <w:rPr>
          <w:rFonts w:asciiTheme="minorBidi" w:hAnsiTheme="minorBidi"/>
          <w:sz w:val="24"/>
          <w:szCs w:val="24"/>
        </w:rPr>
        <w:t xml:space="preserve"> </w:t>
      </w:r>
      <w:r w:rsidRPr="00F7241B">
        <w:rPr>
          <w:rFonts w:asciiTheme="minorBidi" w:hAnsiTheme="minorBidi"/>
          <w:sz w:val="24"/>
          <w:szCs w:val="24"/>
          <w:rtl/>
        </w:rPr>
        <w:t>ها</w:t>
      </w:r>
      <w:r w:rsidRPr="00F7241B">
        <w:rPr>
          <w:rFonts w:asciiTheme="minorBidi" w:hAnsiTheme="minorBidi"/>
          <w:sz w:val="24"/>
          <w:szCs w:val="24"/>
        </w:rPr>
        <w:t xml:space="preserve"> </w:t>
      </w:r>
      <w:r w:rsidRPr="00F7241B">
        <w:rPr>
          <w:rFonts w:asciiTheme="minorBidi" w:hAnsiTheme="minorBidi"/>
          <w:sz w:val="24"/>
          <w:szCs w:val="24"/>
          <w:rtl/>
        </w:rPr>
        <w:t>بر</w:t>
      </w:r>
      <w:r w:rsidRPr="00F7241B">
        <w:rPr>
          <w:rFonts w:asciiTheme="minorBidi" w:hAnsiTheme="minorBidi"/>
          <w:sz w:val="24"/>
          <w:szCs w:val="24"/>
        </w:rPr>
        <w:t xml:space="preserve"> </w:t>
      </w:r>
      <w:r w:rsidR="001D63C5" w:rsidRPr="00F7241B">
        <w:rPr>
          <w:rFonts w:asciiTheme="minorBidi" w:hAnsiTheme="minorBidi"/>
          <w:sz w:val="24"/>
          <w:szCs w:val="24"/>
          <w:rtl/>
        </w:rPr>
        <w:t xml:space="preserve"> حفظ حیات جنین است</w:t>
      </w:r>
      <w:r w:rsidRPr="00F7241B">
        <w:rPr>
          <w:rFonts w:asciiTheme="minorBidi" w:hAnsiTheme="minorBidi"/>
          <w:sz w:val="24"/>
          <w:szCs w:val="24"/>
          <w:rtl/>
        </w:rPr>
        <w:t xml:space="preserve"> چرا</w:t>
      </w:r>
      <w:r w:rsidRPr="00F7241B">
        <w:rPr>
          <w:rFonts w:asciiTheme="minorBidi" w:eastAsia="Times New Roman" w:hAnsiTheme="minorBidi"/>
          <w:sz w:val="24"/>
          <w:szCs w:val="24"/>
          <w:rtl/>
        </w:rPr>
        <w:t>که</w:t>
      </w:r>
      <w:r w:rsidRPr="00F7241B">
        <w:rPr>
          <w:rFonts w:asciiTheme="minorBidi" w:eastAsia="Times New Roman" w:hAnsiTheme="minorBidi"/>
          <w:sz w:val="24"/>
          <w:szCs w:val="24"/>
        </w:rPr>
        <w:t xml:space="preserve"> </w:t>
      </w:r>
      <w:r w:rsidRPr="00F7241B">
        <w:rPr>
          <w:rFonts w:asciiTheme="minorBidi" w:eastAsia="Times New Roman" w:hAnsiTheme="minorBidi"/>
          <w:sz w:val="24"/>
          <w:szCs w:val="24"/>
          <w:rtl/>
        </w:rPr>
        <w:t>خطر تولد زودرس و وزن کم هنگام تولد، در مناطق که هوای آلوده دارند حدود سه برابر بیشتر از مناطق کمتر آلوده است</w:t>
      </w:r>
      <w:r w:rsidR="00785C0E" w:rsidRPr="00F7241B">
        <w:rPr>
          <w:rFonts w:asciiTheme="minorBidi" w:eastAsia="Times New Roman" w:hAnsiTheme="minorBidi"/>
          <w:sz w:val="24"/>
          <w:szCs w:val="24"/>
          <w:rtl/>
          <w:lang w:bidi="fa-IR"/>
        </w:rPr>
        <w:t xml:space="preserve"> و</w:t>
      </w:r>
      <w:r w:rsidR="00785C0E" w:rsidRPr="00F7241B">
        <w:rPr>
          <w:rFonts w:asciiTheme="minorBidi" w:hAnsiTheme="minorBidi"/>
          <w:sz w:val="24"/>
          <w:szCs w:val="24"/>
          <w:rtl/>
        </w:rPr>
        <w:t xml:space="preserve"> </w:t>
      </w:r>
      <w:r w:rsidR="00B54E9C" w:rsidRPr="00F7241B">
        <w:rPr>
          <w:rFonts w:asciiTheme="minorBidi" w:hAnsiTheme="minorBidi"/>
          <w:sz w:val="24"/>
          <w:szCs w:val="24"/>
          <w:rtl/>
        </w:rPr>
        <w:t xml:space="preserve">افزایش </w:t>
      </w:r>
      <w:r w:rsidR="00B54E9C" w:rsidRPr="00F7241B">
        <w:rPr>
          <w:rFonts w:asciiTheme="minorBidi" w:hAnsiTheme="minorBidi"/>
          <w:sz w:val="24"/>
          <w:szCs w:val="24"/>
          <w:rtl/>
          <w:lang w:bidi="fa-IR"/>
        </w:rPr>
        <w:t>۱۰</w:t>
      </w:r>
      <w:r w:rsidR="00B54E9C" w:rsidRPr="00F7241B">
        <w:rPr>
          <w:rFonts w:asciiTheme="minorBidi" w:hAnsiTheme="minorBidi"/>
          <w:sz w:val="24"/>
          <w:szCs w:val="24"/>
          <w:rtl/>
        </w:rPr>
        <w:t xml:space="preserve"> میکروگرم بر متر مکعب در غلظت</w:t>
      </w:r>
      <w:r w:rsidR="00B54E9C" w:rsidRPr="00F7241B">
        <w:rPr>
          <w:rFonts w:asciiTheme="minorBidi" w:hAnsiTheme="minorBidi"/>
          <w:sz w:val="24"/>
          <w:szCs w:val="24"/>
        </w:rPr>
        <w:t xml:space="preserve"> PM2.5 </w:t>
      </w:r>
      <w:r w:rsidR="00B54E9C" w:rsidRPr="00F7241B">
        <w:rPr>
          <w:rFonts w:asciiTheme="minorBidi" w:hAnsiTheme="minorBidi"/>
          <w:sz w:val="24"/>
          <w:szCs w:val="24"/>
          <w:rtl/>
        </w:rPr>
        <w:t xml:space="preserve">با افزایش </w:t>
      </w:r>
      <w:r w:rsidR="00B54E9C" w:rsidRPr="00F7241B">
        <w:rPr>
          <w:rFonts w:asciiTheme="minorBidi" w:hAnsiTheme="minorBidi"/>
          <w:sz w:val="24"/>
          <w:szCs w:val="24"/>
          <w:rtl/>
          <w:lang w:bidi="fa-IR"/>
        </w:rPr>
        <w:t>۱۱٪</w:t>
      </w:r>
      <w:r w:rsidR="00B54E9C" w:rsidRPr="00F7241B">
        <w:rPr>
          <w:rFonts w:asciiTheme="minorBidi" w:hAnsiTheme="minorBidi"/>
          <w:sz w:val="24"/>
          <w:szCs w:val="24"/>
          <w:rtl/>
        </w:rPr>
        <w:t xml:space="preserve"> در خطر سقط جنین مرتبط است</w:t>
      </w:r>
      <w:r w:rsidR="00B54E9C" w:rsidRPr="00F7241B">
        <w:rPr>
          <w:rFonts w:asciiTheme="minorBidi" w:hAnsiTheme="minorBidi"/>
          <w:sz w:val="24"/>
          <w:szCs w:val="24"/>
          <w:rtl/>
        </w:rPr>
        <w:t xml:space="preserve"> .</w:t>
      </w:r>
      <w:r w:rsidRPr="00F7241B">
        <w:rPr>
          <w:rFonts w:asciiTheme="minorBidi" w:hAnsiTheme="minorBidi"/>
          <w:sz w:val="24"/>
          <w:szCs w:val="24"/>
          <w:rtl/>
        </w:rPr>
        <w:t>در بسیاری از کشورهای جهان اقداماتی برای کاهش آثار آلودگی هوا بر محیط زیست انجام شده‌است</w:t>
      </w:r>
      <w:r w:rsidRPr="00F7241B">
        <w:rPr>
          <w:rFonts w:asciiTheme="minorBidi" w:hAnsiTheme="minorBidi"/>
          <w:sz w:val="24"/>
          <w:szCs w:val="24"/>
        </w:rPr>
        <w:t>.</w:t>
      </w:r>
      <w:r w:rsidRPr="00F7241B">
        <w:rPr>
          <w:rFonts w:asciiTheme="minorBidi" w:hAnsiTheme="minorBidi"/>
          <w:b/>
          <w:bCs/>
          <w:sz w:val="24"/>
          <w:szCs w:val="24"/>
        </w:rPr>
        <w:t xml:space="preserve"> </w:t>
      </w:r>
      <w:r w:rsidRPr="00F7241B">
        <w:rPr>
          <w:rFonts w:asciiTheme="minorBidi" w:hAnsiTheme="minorBidi"/>
          <w:sz w:val="24"/>
          <w:szCs w:val="24"/>
          <w:rtl/>
        </w:rPr>
        <w:t>این آلودگی هواست که طبیعت زیبا را در خود گم می‌کند و زندگی سالم را نه تنها از انسان‌ها بلکه از</w:t>
      </w:r>
      <w:r w:rsidRPr="00F7241B">
        <w:rPr>
          <w:rFonts w:asciiTheme="minorBidi" w:hAnsiTheme="minorBidi"/>
          <w:b/>
          <w:bCs/>
          <w:sz w:val="24"/>
          <w:szCs w:val="24"/>
          <w:rtl/>
          <w:lang w:bidi="fa-IR"/>
        </w:rPr>
        <w:t xml:space="preserve"> </w:t>
      </w:r>
      <w:r w:rsidRPr="00F7241B">
        <w:rPr>
          <w:rFonts w:asciiTheme="minorBidi" w:hAnsiTheme="minorBidi"/>
          <w:sz w:val="24"/>
          <w:szCs w:val="24"/>
          <w:rtl/>
        </w:rPr>
        <w:t>تمام موجودات سلب می‌کند</w:t>
      </w:r>
      <w:r w:rsidRPr="00F7241B">
        <w:rPr>
          <w:rFonts w:asciiTheme="minorBidi" w:hAnsiTheme="minorBidi"/>
          <w:sz w:val="24"/>
          <w:szCs w:val="24"/>
        </w:rPr>
        <w:t>.</w:t>
      </w:r>
    </w:p>
    <w:p w14:paraId="0A05CD66" w14:textId="77777777" w:rsidR="0007114A" w:rsidRPr="00F7241B" w:rsidRDefault="0007114A" w:rsidP="004D70AE">
      <w:pPr>
        <w:bidi/>
        <w:spacing w:before="240" w:line="240" w:lineRule="auto"/>
        <w:rPr>
          <w:rFonts w:asciiTheme="minorBidi" w:eastAsia="Calibri" w:hAnsiTheme="minorBidi"/>
          <w:b/>
          <w:bCs/>
          <w:sz w:val="24"/>
          <w:szCs w:val="24"/>
          <w:lang w:bidi="fa-IR"/>
        </w:rPr>
      </w:pPr>
    </w:p>
    <w:p w14:paraId="1BA57A2E" w14:textId="2D9F1976" w:rsidR="00720B59" w:rsidRPr="00F7241B" w:rsidRDefault="009738EC" w:rsidP="004D70AE">
      <w:pPr>
        <w:bidi/>
        <w:spacing w:before="240" w:line="240" w:lineRule="auto"/>
        <w:rPr>
          <w:rFonts w:asciiTheme="minorBidi" w:eastAsia="Calibri" w:hAnsiTheme="minorBidi"/>
          <w:sz w:val="24"/>
          <w:szCs w:val="24"/>
          <w:rtl/>
          <w:lang w:bidi="fa-IR"/>
        </w:rPr>
      </w:pPr>
      <w:r w:rsidRPr="00F7241B">
        <w:rPr>
          <w:rFonts w:asciiTheme="minorBidi" w:eastAsia="Calibri" w:hAnsiTheme="minorBidi"/>
          <w:b/>
          <w:bCs/>
          <w:sz w:val="24"/>
          <w:szCs w:val="24"/>
          <w:rtl/>
          <w:lang w:bidi="fa-IR"/>
        </w:rPr>
        <w:t>کلید واژه</w:t>
      </w:r>
      <w:r w:rsidRPr="00F7241B">
        <w:rPr>
          <w:rFonts w:asciiTheme="minorBidi" w:eastAsia="Calibri" w:hAnsiTheme="minorBidi"/>
          <w:sz w:val="24"/>
          <w:szCs w:val="24"/>
          <w:rtl/>
          <w:lang w:bidi="fa-IR"/>
        </w:rPr>
        <w:t>:آلاینده ،</w:t>
      </w:r>
      <w:r w:rsidR="00A66016" w:rsidRPr="00F7241B">
        <w:rPr>
          <w:rFonts w:asciiTheme="minorBidi" w:eastAsia="Calibri" w:hAnsiTheme="minorBidi"/>
          <w:sz w:val="24"/>
          <w:szCs w:val="24"/>
          <w:rtl/>
          <w:lang w:bidi="fa-IR"/>
        </w:rPr>
        <w:t xml:space="preserve"> </w:t>
      </w:r>
      <w:r w:rsidRPr="00F7241B">
        <w:rPr>
          <w:rFonts w:asciiTheme="minorBidi" w:eastAsia="Calibri" w:hAnsiTheme="minorBidi"/>
          <w:sz w:val="24"/>
          <w:szCs w:val="24"/>
          <w:rtl/>
          <w:lang w:bidi="fa-IR"/>
        </w:rPr>
        <w:t>آلودگی</w:t>
      </w:r>
      <w:r w:rsidR="00DC0716" w:rsidRPr="00F7241B">
        <w:rPr>
          <w:rFonts w:asciiTheme="minorBidi" w:eastAsia="Calibri" w:hAnsiTheme="minorBidi"/>
          <w:sz w:val="24"/>
          <w:szCs w:val="24"/>
          <w:rtl/>
          <w:lang w:bidi="fa-IR"/>
        </w:rPr>
        <w:t xml:space="preserve"> هوا</w:t>
      </w:r>
      <w:r w:rsidRPr="00F7241B">
        <w:rPr>
          <w:rFonts w:asciiTheme="minorBidi" w:eastAsia="Calibri" w:hAnsiTheme="minorBidi"/>
          <w:sz w:val="24"/>
          <w:szCs w:val="24"/>
          <w:rtl/>
          <w:lang w:bidi="fa-IR"/>
        </w:rPr>
        <w:t>،</w:t>
      </w:r>
      <w:r w:rsidRPr="00F7241B">
        <w:rPr>
          <w:rFonts w:asciiTheme="minorBidi" w:eastAsia="Calibri" w:hAnsiTheme="minorBidi"/>
          <w:sz w:val="24"/>
          <w:szCs w:val="24"/>
          <w:lang w:bidi="fa-IR"/>
        </w:rPr>
        <w:t xml:space="preserve"> </w:t>
      </w:r>
      <w:r w:rsidR="001D63C5" w:rsidRPr="00F7241B">
        <w:rPr>
          <w:rFonts w:asciiTheme="minorBidi" w:eastAsia="Calibri" w:hAnsiTheme="minorBidi"/>
          <w:sz w:val="24"/>
          <w:szCs w:val="24"/>
          <w:rtl/>
          <w:lang w:bidi="fa-IR"/>
        </w:rPr>
        <w:t>حیات جنین</w:t>
      </w:r>
      <w:r w:rsidRPr="00F7241B">
        <w:rPr>
          <w:rFonts w:asciiTheme="minorBidi" w:eastAsia="Calibri" w:hAnsiTheme="minorBidi"/>
          <w:sz w:val="24"/>
          <w:szCs w:val="24"/>
          <w:rtl/>
          <w:lang w:bidi="fa-IR"/>
        </w:rPr>
        <w:t>،</w:t>
      </w:r>
      <w:r w:rsidRPr="00F7241B">
        <w:rPr>
          <w:rFonts w:asciiTheme="minorBidi" w:eastAsia="Calibri" w:hAnsiTheme="minorBidi"/>
          <w:sz w:val="24"/>
          <w:szCs w:val="24"/>
          <w:lang w:bidi="fa-IR"/>
        </w:rPr>
        <w:t xml:space="preserve"> </w:t>
      </w:r>
      <w:r w:rsidR="001D63C5" w:rsidRPr="00F7241B">
        <w:rPr>
          <w:rFonts w:asciiTheme="minorBidi" w:eastAsia="Calibri" w:hAnsiTheme="minorBidi"/>
          <w:sz w:val="24"/>
          <w:szCs w:val="24"/>
          <w:rtl/>
          <w:lang w:bidi="fa-IR"/>
        </w:rPr>
        <w:t>سقط جنین</w:t>
      </w:r>
      <w:r w:rsidRPr="00F7241B">
        <w:rPr>
          <w:rFonts w:asciiTheme="minorBidi" w:eastAsia="Calibri" w:hAnsiTheme="minorBidi"/>
          <w:sz w:val="24"/>
          <w:szCs w:val="24"/>
          <w:rtl/>
          <w:lang w:bidi="fa-IR"/>
        </w:rPr>
        <w:t>،</w:t>
      </w:r>
      <w:r w:rsidRPr="00F7241B">
        <w:rPr>
          <w:rFonts w:asciiTheme="minorBidi" w:eastAsia="Calibri" w:hAnsiTheme="minorBidi"/>
          <w:sz w:val="24"/>
          <w:szCs w:val="24"/>
          <w:lang w:bidi="fa-IR"/>
        </w:rPr>
        <w:t xml:space="preserve"> </w:t>
      </w:r>
      <w:r w:rsidR="00A66016" w:rsidRPr="00F7241B">
        <w:rPr>
          <w:rFonts w:asciiTheme="minorBidi" w:eastAsia="Calibri" w:hAnsiTheme="minorBidi"/>
          <w:sz w:val="24"/>
          <w:szCs w:val="24"/>
          <w:rtl/>
          <w:lang w:bidi="fa-IR"/>
        </w:rPr>
        <w:t>تولد زودرس</w:t>
      </w:r>
    </w:p>
    <w:p w14:paraId="364CEC10" w14:textId="77777777" w:rsidR="00283515" w:rsidRPr="00F7241B" w:rsidRDefault="00283515" w:rsidP="004D70AE">
      <w:pPr>
        <w:bidi/>
        <w:spacing w:before="240" w:line="240" w:lineRule="auto"/>
        <w:rPr>
          <w:rFonts w:asciiTheme="minorBidi" w:eastAsia="Calibri" w:hAnsiTheme="minorBidi"/>
          <w:sz w:val="24"/>
          <w:szCs w:val="24"/>
          <w:rtl/>
          <w:lang w:bidi="fa-IR"/>
        </w:rPr>
      </w:pPr>
    </w:p>
    <w:p w14:paraId="4008E1E0" w14:textId="77777777" w:rsidR="00283515" w:rsidRPr="00F7241B" w:rsidRDefault="00283515" w:rsidP="004D70AE">
      <w:pPr>
        <w:bidi/>
        <w:spacing w:before="240" w:line="240" w:lineRule="auto"/>
        <w:rPr>
          <w:rFonts w:asciiTheme="minorBidi" w:eastAsia="Calibri" w:hAnsiTheme="minorBidi"/>
          <w:b/>
          <w:bCs/>
          <w:sz w:val="24"/>
          <w:szCs w:val="24"/>
          <w:rtl/>
          <w:lang w:bidi="fa-IR"/>
        </w:rPr>
        <w:sectPr w:rsidR="00283515" w:rsidRPr="00F7241B" w:rsidSect="00D706FE">
          <w:headerReference w:type="default" r:id="rId8"/>
          <w:footerReference w:type="default" r:id="rId9"/>
          <w:pgSz w:w="11907" w:h="16840" w:code="9"/>
          <w:pgMar w:top="816" w:right="1701" w:bottom="1701" w:left="1418" w:header="576" w:footer="709" w:gutter="0"/>
          <w:pgNumType w:fmt="arabicAlpha" w:start="1"/>
          <w:cols w:space="708"/>
          <w:titlePg/>
          <w:docGrid w:linePitch="360"/>
        </w:sectPr>
      </w:pPr>
    </w:p>
    <w:p w14:paraId="2FCE33D4" w14:textId="77777777" w:rsidR="00A44C71" w:rsidRPr="00F7241B" w:rsidRDefault="00A44C71" w:rsidP="004D70AE">
      <w:pPr>
        <w:bidi/>
        <w:spacing w:before="240" w:line="240" w:lineRule="auto"/>
        <w:ind w:right="-284"/>
        <w:rPr>
          <w:rFonts w:asciiTheme="minorBidi" w:hAnsiTheme="minorBidi"/>
          <w:b/>
          <w:bCs/>
          <w:sz w:val="24"/>
          <w:szCs w:val="24"/>
        </w:rPr>
      </w:pPr>
      <w:r w:rsidRPr="00F7241B">
        <w:rPr>
          <w:rFonts w:asciiTheme="minorBidi" w:hAnsiTheme="minorBidi"/>
          <w:b/>
          <w:bCs/>
          <w:sz w:val="24"/>
          <w:szCs w:val="24"/>
          <w:rtl/>
        </w:rPr>
        <w:lastRenderedPageBreak/>
        <w:t>مقدمه</w:t>
      </w:r>
      <w:r w:rsidR="00C338F1" w:rsidRPr="00F7241B">
        <w:rPr>
          <w:rFonts w:asciiTheme="minorBidi" w:hAnsiTheme="minorBidi"/>
          <w:b/>
          <w:bCs/>
          <w:sz w:val="24"/>
          <w:szCs w:val="24"/>
        </w:rPr>
        <w:t>:</w:t>
      </w:r>
    </w:p>
    <w:p w14:paraId="14A7239C" w14:textId="4109376C" w:rsidR="00B65158" w:rsidRPr="00F7241B" w:rsidRDefault="005113CC" w:rsidP="00E94752">
      <w:pPr>
        <w:bidi/>
        <w:spacing w:before="240" w:line="240" w:lineRule="auto"/>
        <w:ind w:right="-284"/>
        <w:rPr>
          <w:rFonts w:asciiTheme="minorBidi" w:hAnsiTheme="minorBidi"/>
          <w:sz w:val="24"/>
          <w:szCs w:val="24"/>
          <w:rtl/>
        </w:rPr>
      </w:pPr>
      <w:r w:rsidRPr="00F7241B">
        <w:rPr>
          <w:rFonts w:asciiTheme="minorBidi" w:eastAsia="Times New Roman" w:hAnsiTheme="minorBidi"/>
          <w:sz w:val="24"/>
          <w:szCs w:val="24"/>
          <w:rtl/>
          <w:lang w:bidi="fa-IR"/>
        </w:rPr>
        <w:t>طبق انتشار سازمان سلامت جهانی آلودگی هوا هشتمین عامل اصلی بیماریها محسوب می شود که علت 7/2% بیماریهایی است که مردم در جهان به آن مبتلا می شوند</w:t>
      </w:r>
      <w:r w:rsidR="00F557CE" w:rsidRPr="00F7241B">
        <w:rPr>
          <w:rFonts w:asciiTheme="minorBidi" w:eastAsia="Times New Roman" w:hAnsiTheme="minorBidi"/>
          <w:sz w:val="24"/>
          <w:szCs w:val="24"/>
          <w:rtl/>
          <w:lang w:bidi="fa-IR"/>
        </w:rPr>
        <w:t>.</w:t>
      </w:r>
      <w:r w:rsidR="00460700" w:rsidRPr="00F7241B">
        <w:rPr>
          <w:rFonts w:asciiTheme="minorBidi" w:hAnsiTheme="minorBidi"/>
          <w:sz w:val="24"/>
          <w:szCs w:val="24"/>
          <w:rtl/>
        </w:rPr>
        <w:t>آلودگی هوا به طرق گوناگونی می‌تواند آثار</w:t>
      </w:r>
      <w:r w:rsidR="00460700" w:rsidRPr="00F7241B">
        <w:rPr>
          <w:rFonts w:asciiTheme="minorBidi" w:hAnsiTheme="minorBidi"/>
          <w:b/>
          <w:bCs/>
          <w:sz w:val="24"/>
          <w:szCs w:val="24"/>
        </w:rPr>
        <w:t xml:space="preserve"> </w:t>
      </w:r>
      <w:r w:rsidR="00460700" w:rsidRPr="00F7241B">
        <w:rPr>
          <w:rFonts w:asciiTheme="minorBidi" w:hAnsiTheme="minorBidi"/>
          <w:sz w:val="24"/>
          <w:szCs w:val="24"/>
          <w:rtl/>
        </w:rPr>
        <w:t>زیانبار درازمدت و کوتاه مدتی بر سلامت انسانها بگذارد. مواد نامطلوب می توانند برانسان ، گیاه ، مواد و اشیاء یا محیط زیست جهانی تاثیر گذاشته ویا با مه آلود کردن هوا و ایجاد بوهای نامطلوب جلوه های نامناسب ایجاد نمایند</w:t>
      </w:r>
      <w:r w:rsidR="00460700" w:rsidRPr="00F7241B">
        <w:rPr>
          <w:rFonts w:asciiTheme="minorBidi" w:hAnsiTheme="minorBidi"/>
          <w:sz w:val="24"/>
          <w:szCs w:val="24"/>
        </w:rPr>
        <w:t xml:space="preserve"> .</w:t>
      </w:r>
      <w:r w:rsidR="00460700" w:rsidRPr="00F7241B">
        <w:rPr>
          <w:rFonts w:asciiTheme="minorBidi" w:hAnsiTheme="minorBidi"/>
          <w:sz w:val="24"/>
          <w:szCs w:val="24"/>
          <w:rtl/>
        </w:rPr>
        <w:t>بدون استفاده از ابزارهای پایش هوا نمی توان تصور کرد که روزانه چه مقدار آلاینده از طریق نفس کشیدن وارد دستگاه تنفسی و بدن می شود</w:t>
      </w:r>
      <w:r w:rsidR="00460700" w:rsidRPr="00F7241B">
        <w:rPr>
          <w:rFonts w:asciiTheme="minorBidi" w:hAnsiTheme="minorBidi"/>
          <w:sz w:val="24"/>
          <w:szCs w:val="24"/>
        </w:rPr>
        <w:t>.</w:t>
      </w:r>
      <w:r w:rsidR="00D706FE" w:rsidRPr="00F7241B">
        <w:rPr>
          <w:rFonts w:asciiTheme="minorBidi" w:eastAsia="Times New Roman" w:hAnsiTheme="minorBidi"/>
          <w:sz w:val="24"/>
          <w:szCs w:val="24"/>
          <w:rtl/>
          <w:lang w:bidi="fa-IR"/>
        </w:rPr>
        <w:t>تأثیرات آلودگی هوا بر افراد به فاکتورهای دیگری هم بستگی دارد. سن،  وضعیت سلامت فعلی و قبلی افراد از جمله این فاکتورها هستند. عکس العمل به آلودگی هوا در افراد مختلف فرق می کند. حتی این امکان وجود دارد که بعضی از افراد در اثر قرار گرفتن در معرض آلودگی هوا به مدت طولانی به آن عادت کنند و دیگر واکنش خاصی نشان ندهند.</w:t>
      </w:r>
      <w:r w:rsidR="004068E0" w:rsidRPr="00F7241B">
        <w:rPr>
          <w:rFonts w:asciiTheme="minorBidi" w:hAnsiTheme="minorBidi"/>
          <w:sz w:val="24"/>
          <w:szCs w:val="24"/>
          <w:rtl/>
        </w:rPr>
        <w:t xml:space="preserve"> زنان باردار به عنوان یک گروه حساس، در معرض خطرات ویژه‌ای قرار دارند، چرا که سلامت جنین به‌طور مستقیم تحت تأثیر وضعیت سلامت مادر و محیط زیست پیرامون او است. مطالعات متعددی ارتباط بین مواجهه با آلاینده‌های هوا و پیامدهای نامطلوب بارداری مانند تولد زودرس، کاهش وزن هنگام تولد و حتی مرگ جنین را نشان داده‌اند. با توجه به اهمیت حفظ سلامت نسل‌های آینده، بررسی و درک بهتر تأثیر آلاینده‌های هوا بر سلامت جنین ضروری است تا راهکارهای پیشگیرانه و درمانی مناسبی تدوین شود</w:t>
      </w:r>
      <w:r w:rsidR="004068E0" w:rsidRPr="00F7241B">
        <w:rPr>
          <w:rFonts w:asciiTheme="minorBidi" w:hAnsiTheme="minorBidi"/>
          <w:sz w:val="24"/>
          <w:szCs w:val="24"/>
        </w:rPr>
        <w:t>.</w:t>
      </w:r>
      <w:r w:rsidR="004068E0" w:rsidRPr="00F7241B">
        <w:rPr>
          <w:rFonts w:asciiTheme="minorBidi" w:eastAsia="Times New Roman" w:hAnsiTheme="minorBidi"/>
          <w:sz w:val="24"/>
          <w:szCs w:val="24"/>
          <w:rtl/>
          <w:lang w:bidi="fa-IR"/>
        </w:rPr>
        <w:t xml:space="preserve"> </w:t>
      </w:r>
    </w:p>
    <w:p w14:paraId="6B0DD81C" w14:textId="77777777" w:rsidR="00D706FE" w:rsidRPr="00F7241B" w:rsidRDefault="00D706FE" w:rsidP="00B65158">
      <w:pPr>
        <w:bidi/>
        <w:spacing w:before="240" w:line="240" w:lineRule="auto"/>
        <w:ind w:right="-284"/>
        <w:rPr>
          <w:rFonts w:asciiTheme="minorBidi" w:eastAsia="Calibri" w:hAnsiTheme="minorBidi"/>
          <w:b/>
          <w:bCs/>
          <w:sz w:val="24"/>
          <w:szCs w:val="24"/>
          <w:lang w:bidi="fa-IR"/>
        </w:rPr>
      </w:pPr>
      <w:r w:rsidRPr="00F7241B">
        <w:rPr>
          <w:rFonts w:asciiTheme="minorBidi" w:eastAsia="Calibri" w:hAnsiTheme="minorBidi"/>
          <w:b/>
          <w:bCs/>
          <w:sz w:val="24"/>
          <w:szCs w:val="24"/>
          <w:rtl/>
          <w:lang w:bidi="fa-IR"/>
        </w:rPr>
        <w:t xml:space="preserve">آلاینده های هوا </w:t>
      </w:r>
    </w:p>
    <w:p w14:paraId="0D288C1B" w14:textId="77777777" w:rsidR="00D706FE" w:rsidRPr="00F7241B" w:rsidRDefault="00D706FE" w:rsidP="00B65158">
      <w:pPr>
        <w:bidi/>
        <w:spacing w:before="240" w:line="240" w:lineRule="auto"/>
        <w:ind w:right="-284"/>
        <w:rPr>
          <w:rFonts w:asciiTheme="minorBidi" w:hAnsiTheme="minorBidi"/>
          <w:sz w:val="24"/>
          <w:szCs w:val="24"/>
        </w:rPr>
      </w:pPr>
      <w:r w:rsidRPr="00F7241B">
        <w:rPr>
          <w:rFonts w:asciiTheme="minorBidi" w:hAnsiTheme="minorBidi"/>
          <w:sz w:val="24"/>
          <w:szCs w:val="24"/>
          <w:rtl/>
        </w:rPr>
        <w:t>منابع آلاینده هوا به دو دسته طبیعی ومصنوعی (انسان ساز) تقسیم میشوند.</w:t>
      </w:r>
    </w:p>
    <w:p w14:paraId="6793AADE" w14:textId="77777777" w:rsidR="00115A71" w:rsidRPr="00F7241B" w:rsidRDefault="00D706FE" w:rsidP="002023CE">
      <w:pPr>
        <w:bidi/>
        <w:spacing w:line="240" w:lineRule="auto"/>
        <w:ind w:right="-284"/>
        <w:rPr>
          <w:rFonts w:asciiTheme="minorBidi" w:hAnsiTheme="minorBidi"/>
          <w:b/>
          <w:bCs/>
          <w:sz w:val="24"/>
          <w:szCs w:val="24"/>
        </w:rPr>
      </w:pPr>
      <w:r w:rsidRPr="00F7241B">
        <w:rPr>
          <w:rFonts w:asciiTheme="minorBidi" w:hAnsiTheme="minorBidi"/>
          <w:b/>
          <w:bCs/>
          <w:sz w:val="24"/>
          <w:szCs w:val="24"/>
          <w:rtl/>
        </w:rPr>
        <w:t>منابع طبیعی شامل موارد ذیل می‌باشد</w:t>
      </w:r>
      <w:r w:rsidRPr="00F7241B">
        <w:rPr>
          <w:rFonts w:asciiTheme="minorBidi" w:hAnsiTheme="minorBidi"/>
          <w:b/>
          <w:bCs/>
          <w:sz w:val="24"/>
          <w:szCs w:val="24"/>
        </w:rPr>
        <w:t>:</w:t>
      </w:r>
    </w:p>
    <w:p w14:paraId="270EF64B" w14:textId="77777777" w:rsidR="0061059A" w:rsidRPr="00F7241B" w:rsidRDefault="00D706FE" w:rsidP="002023CE">
      <w:pPr>
        <w:bidi/>
        <w:spacing w:line="240" w:lineRule="auto"/>
        <w:ind w:right="-284"/>
        <w:rPr>
          <w:rFonts w:asciiTheme="minorBidi" w:hAnsiTheme="minorBidi"/>
          <w:b/>
          <w:bCs/>
          <w:sz w:val="24"/>
          <w:szCs w:val="24"/>
          <w:rtl/>
          <w:lang w:bidi="fa-IR"/>
        </w:rPr>
      </w:pPr>
      <w:r w:rsidRPr="00F7241B">
        <w:rPr>
          <w:rFonts w:asciiTheme="minorBidi" w:hAnsiTheme="minorBidi"/>
          <w:sz w:val="24"/>
          <w:szCs w:val="24"/>
          <w:rtl/>
        </w:rPr>
        <w:t>فعالیت‌های آتش‌فشان‌ها و آتش سوزی جنگل‌ها</w:t>
      </w:r>
    </w:p>
    <w:p w14:paraId="040B6774" w14:textId="77777777" w:rsidR="00D706FE" w:rsidRPr="00F7241B" w:rsidRDefault="00D706FE" w:rsidP="002023CE">
      <w:pPr>
        <w:bidi/>
        <w:spacing w:line="240" w:lineRule="auto"/>
        <w:ind w:right="-284"/>
        <w:rPr>
          <w:rFonts w:asciiTheme="minorBidi" w:hAnsiTheme="minorBidi"/>
          <w:b/>
          <w:bCs/>
          <w:sz w:val="24"/>
          <w:szCs w:val="24"/>
        </w:rPr>
      </w:pPr>
      <w:r w:rsidRPr="00F7241B">
        <w:rPr>
          <w:rFonts w:asciiTheme="minorBidi" w:hAnsiTheme="minorBidi"/>
          <w:sz w:val="24"/>
          <w:szCs w:val="24"/>
          <w:rtl/>
        </w:rPr>
        <w:t>گرد و غبار طبیعی</w:t>
      </w:r>
    </w:p>
    <w:p w14:paraId="448C7634" w14:textId="77777777" w:rsidR="00D706FE" w:rsidRPr="00F7241B" w:rsidRDefault="00D706FE" w:rsidP="002023CE">
      <w:pPr>
        <w:bidi/>
        <w:spacing w:line="240" w:lineRule="auto"/>
        <w:rPr>
          <w:rFonts w:asciiTheme="minorBidi" w:hAnsiTheme="minorBidi"/>
          <w:sz w:val="24"/>
          <w:szCs w:val="24"/>
        </w:rPr>
      </w:pPr>
      <w:r w:rsidRPr="00F7241B">
        <w:rPr>
          <w:rFonts w:asciiTheme="minorBidi" w:hAnsiTheme="minorBidi"/>
          <w:sz w:val="24"/>
          <w:szCs w:val="24"/>
          <w:rtl/>
        </w:rPr>
        <w:t>دود و مونواکسید کربن ناشی از آتش سوزی‌ها</w:t>
      </w:r>
    </w:p>
    <w:p w14:paraId="5B9F710C" w14:textId="77777777" w:rsidR="00D706FE" w:rsidRPr="00F7241B" w:rsidRDefault="00D706FE" w:rsidP="002023CE">
      <w:pPr>
        <w:bidi/>
        <w:spacing w:line="240" w:lineRule="auto"/>
        <w:rPr>
          <w:rFonts w:asciiTheme="minorBidi" w:hAnsiTheme="minorBidi"/>
          <w:sz w:val="24"/>
          <w:szCs w:val="24"/>
        </w:rPr>
      </w:pPr>
      <w:r w:rsidRPr="00F7241B">
        <w:rPr>
          <w:rFonts w:asciiTheme="minorBidi" w:hAnsiTheme="minorBidi"/>
          <w:sz w:val="24"/>
          <w:szCs w:val="24"/>
          <w:rtl/>
        </w:rPr>
        <w:t>گاز رادون ناشی از کانی‌های زمین</w:t>
      </w:r>
    </w:p>
    <w:p w14:paraId="0EC0B021" w14:textId="77777777" w:rsidR="00D706FE" w:rsidRPr="00F7241B" w:rsidRDefault="00D706FE" w:rsidP="002023CE">
      <w:pPr>
        <w:bidi/>
        <w:spacing w:line="240" w:lineRule="auto"/>
        <w:rPr>
          <w:rFonts w:asciiTheme="minorBidi" w:hAnsiTheme="minorBidi"/>
          <w:sz w:val="24"/>
          <w:szCs w:val="24"/>
        </w:rPr>
      </w:pPr>
      <w:r w:rsidRPr="00F7241B">
        <w:rPr>
          <w:rFonts w:asciiTheme="minorBidi" w:hAnsiTheme="minorBidi"/>
          <w:sz w:val="24"/>
          <w:szCs w:val="24"/>
          <w:rtl/>
        </w:rPr>
        <w:t>درختان کاج که ترکیبات آلی را از خود متصاعد می‌کنند</w:t>
      </w:r>
      <w:r w:rsidRPr="00F7241B">
        <w:rPr>
          <w:rFonts w:asciiTheme="minorBidi" w:hAnsiTheme="minorBidi"/>
          <w:sz w:val="24"/>
          <w:szCs w:val="24"/>
        </w:rPr>
        <w:t>.</w:t>
      </w:r>
    </w:p>
    <w:p w14:paraId="1131A281" w14:textId="77777777" w:rsidR="00D706FE" w:rsidRPr="00F7241B" w:rsidRDefault="00D706FE" w:rsidP="002023CE">
      <w:pPr>
        <w:bidi/>
        <w:spacing w:line="240" w:lineRule="auto"/>
        <w:rPr>
          <w:rFonts w:asciiTheme="minorBidi" w:hAnsiTheme="minorBidi"/>
          <w:b/>
          <w:bCs/>
          <w:sz w:val="24"/>
          <w:szCs w:val="24"/>
        </w:rPr>
      </w:pPr>
      <w:r w:rsidRPr="00F7241B">
        <w:rPr>
          <w:rFonts w:asciiTheme="minorBidi" w:hAnsiTheme="minorBidi"/>
          <w:b/>
          <w:bCs/>
          <w:sz w:val="24"/>
          <w:szCs w:val="24"/>
          <w:rtl/>
        </w:rPr>
        <w:t>منابع مصنوعی</w:t>
      </w:r>
      <w:r w:rsidRPr="00F7241B">
        <w:rPr>
          <w:rFonts w:asciiTheme="minorBidi" w:hAnsiTheme="minorBidi"/>
          <w:b/>
          <w:bCs/>
          <w:sz w:val="24"/>
          <w:szCs w:val="24"/>
        </w:rPr>
        <w:t>:</w:t>
      </w:r>
    </w:p>
    <w:p w14:paraId="3833F167" w14:textId="77777777" w:rsidR="00B80E8A" w:rsidRPr="00F7241B" w:rsidRDefault="00D706FE" w:rsidP="004D70AE">
      <w:pPr>
        <w:bidi/>
        <w:spacing w:before="240" w:line="240" w:lineRule="auto"/>
        <w:rPr>
          <w:rFonts w:asciiTheme="minorBidi" w:hAnsiTheme="minorBidi"/>
          <w:sz w:val="24"/>
          <w:szCs w:val="24"/>
          <w:rtl/>
        </w:rPr>
      </w:pPr>
      <w:r w:rsidRPr="00F7241B">
        <w:rPr>
          <w:rFonts w:asciiTheme="minorBidi" w:hAnsiTheme="minorBidi"/>
          <w:sz w:val="24"/>
          <w:szCs w:val="24"/>
          <w:rtl/>
        </w:rPr>
        <w:t>وسایل نقلیه موتوری مشکلی اساسی هستند که دی اکسید نیتروژن که مهمترین آلوده کننده هوا</w:t>
      </w:r>
      <w:r w:rsidRPr="00F7241B">
        <w:rPr>
          <w:rFonts w:asciiTheme="minorBidi" w:hAnsiTheme="minorBidi"/>
          <w:b/>
          <w:bCs/>
          <w:sz w:val="24"/>
          <w:szCs w:val="24"/>
        </w:rPr>
        <w:t xml:space="preserve"> </w:t>
      </w:r>
      <w:r w:rsidRPr="00F7241B">
        <w:rPr>
          <w:rFonts w:asciiTheme="minorBidi" w:hAnsiTheme="minorBidi"/>
          <w:sz w:val="24"/>
          <w:szCs w:val="24"/>
          <w:rtl/>
        </w:rPr>
        <w:t>است را تولید می‌کنند.سایر منابع مصنوعی آلوده کننده هوا عبارتند از زغال سنگ سوزها،صنایع مختلف آلودگیهای ناشی از سوزاندن بقایای کشاورزی و</w:t>
      </w:r>
      <w:r w:rsidRPr="00F7241B">
        <w:rPr>
          <w:rFonts w:asciiTheme="minorBidi" w:hAnsiTheme="minorBidi"/>
          <w:sz w:val="24"/>
          <w:szCs w:val="24"/>
        </w:rPr>
        <w:t>...</w:t>
      </w:r>
    </w:p>
    <w:p w14:paraId="3BC0BB49" w14:textId="77777777" w:rsidR="00D706FE" w:rsidRPr="00F7241B" w:rsidRDefault="00D706FE" w:rsidP="00693443">
      <w:pPr>
        <w:bidi/>
        <w:spacing w:line="240" w:lineRule="auto"/>
        <w:rPr>
          <w:rFonts w:asciiTheme="minorBidi" w:hAnsiTheme="minorBidi"/>
          <w:b/>
          <w:bCs/>
          <w:sz w:val="24"/>
          <w:szCs w:val="24"/>
        </w:rPr>
      </w:pPr>
      <w:r w:rsidRPr="00F7241B">
        <w:rPr>
          <w:rFonts w:asciiTheme="minorBidi" w:hAnsiTheme="minorBidi"/>
          <w:sz w:val="24"/>
          <w:szCs w:val="24"/>
          <w:rtl/>
        </w:rPr>
        <w:t>بخش عظیمی از آلاینده های متعارف هوا منشاء طبیعی دارند وفقط درصد کمی از آنها از طریق منابع مصنوعی به محیط وارد میشوند.</w:t>
      </w:r>
      <w:r w:rsidR="00D7753B" w:rsidRPr="00F7241B">
        <w:rPr>
          <w:rFonts w:asciiTheme="minorBidi" w:hAnsiTheme="minorBidi"/>
          <w:b/>
          <w:bCs/>
          <w:sz w:val="24"/>
          <w:szCs w:val="24"/>
          <w:rtl/>
        </w:rPr>
        <w:t>(</w:t>
      </w:r>
      <w:r w:rsidR="00D7753B" w:rsidRPr="00F7241B">
        <w:rPr>
          <w:rFonts w:asciiTheme="minorBidi" w:hAnsiTheme="minorBidi"/>
          <w:sz w:val="24"/>
          <w:szCs w:val="24"/>
          <w:rtl/>
        </w:rPr>
        <w:t>آقایی،1387،</w:t>
      </w:r>
      <w:r w:rsidR="00693443" w:rsidRPr="00F7241B">
        <w:rPr>
          <w:rFonts w:asciiTheme="minorBidi" w:hAnsiTheme="minorBidi"/>
          <w:sz w:val="24"/>
          <w:szCs w:val="24"/>
          <w:rtl/>
        </w:rPr>
        <w:t>20</w:t>
      </w:r>
      <w:r w:rsidR="00D7753B" w:rsidRPr="00F7241B">
        <w:rPr>
          <w:rFonts w:asciiTheme="minorBidi" w:hAnsiTheme="minorBidi"/>
          <w:sz w:val="24"/>
          <w:szCs w:val="24"/>
          <w:rtl/>
        </w:rPr>
        <w:t>)</w:t>
      </w:r>
    </w:p>
    <w:p w14:paraId="6BDDA234" w14:textId="77777777" w:rsidR="00D706FE" w:rsidRPr="00F7241B" w:rsidRDefault="00D706FE" w:rsidP="005A51E4">
      <w:pPr>
        <w:bidi/>
        <w:spacing w:before="240" w:line="240" w:lineRule="auto"/>
        <w:ind w:right="-284"/>
        <w:rPr>
          <w:rFonts w:asciiTheme="minorBidi" w:eastAsia="Calibri" w:hAnsiTheme="minorBidi"/>
          <w:sz w:val="24"/>
          <w:szCs w:val="24"/>
          <w:rtl/>
          <w:lang w:bidi="fa-IR"/>
        </w:rPr>
      </w:pPr>
      <w:r w:rsidRPr="00F7241B">
        <w:rPr>
          <w:rFonts w:asciiTheme="minorBidi" w:eastAsia="Calibri" w:hAnsiTheme="minorBidi"/>
          <w:b/>
          <w:bCs/>
          <w:sz w:val="24"/>
          <w:szCs w:val="24"/>
          <w:rtl/>
          <w:lang w:bidi="fa-IR"/>
        </w:rPr>
        <w:t>اكسيدهاي نيتروژن</w:t>
      </w:r>
      <w:r w:rsidRPr="00F7241B">
        <w:rPr>
          <w:rFonts w:asciiTheme="minorBidi" w:eastAsia="Calibri" w:hAnsiTheme="minorBidi"/>
          <w:b/>
          <w:bCs/>
          <w:sz w:val="24"/>
          <w:szCs w:val="24"/>
          <w:lang w:bidi="fa-IR"/>
        </w:rPr>
        <w:t>:</w:t>
      </w:r>
      <w:r w:rsidRPr="00F7241B">
        <w:rPr>
          <w:rFonts w:asciiTheme="minorBidi" w:eastAsia="Calibri" w:hAnsiTheme="minorBidi"/>
          <w:sz w:val="24"/>
          <w:szCs w:val="24"/>
          <w:rtl/>
          <w:lang w:bidi="fa-IR"/>
        </w:rPr>
        <w:t xml:space="preserve"> </w:t>
      </w:r>
      <w:r w:rsidRPr="00F7241B">
        <w:rPr>
          <w:rFonts w:asciiTheme="minorBidi" w:eastAsia="Calibri" w:hAnsiTheme="minorBidi"/>
          <w:sz w:val="24"/>
          <w:szCs w:val="24"/>
          <w:rtl/>
          <w:lang w:bidi="fa-IR"/>
        </w:rPr>
        <w:br/>
        <w:t>اکسيد نيتريک (</w:t>
      </w:r>
      <w:r w:rsidRPr="00F7241B">
        <w:rPr>
          <w:rFonts w:asciiTheme="minorBidi" w:eastAsia="Calibri" w:hAnsiTheme="minorBidi"/>
          <w:sz w:val="24"/>
          <w:szCs w:val="24"/>
          <w:lang w:bidi="fa-IR"/>
        </w:rPr>
        <w:t>NO</w:t>
      </w:r>
      <w:r w:rsidRPr="00F7241B">
        <w:rPr>
          <w:rFonts w:asciiTheme="minorBidi" w:eastAsia="Calibri" w:hAnsiTheme="minorBidi"/>
          <w:sz w:val="24"/>
          <w:szCs w:val="24"/>
          <w:rtl/>
          <w:lang w:bidi="fa-IR"/>
        </w:rPr>
        <w:t xml:space="preserve"> ) و دي اکسيد نيتروژن (</w:t>
      </w:r>
      <w:r w:rsidRPr="00F7241B">
        <w:rPr>
          <w:rFonts w:asciiTheme="minorBidi" w:eastAsia="Calibri" w:hAnsiTheme="minorBidi"/>
          <w:sz w:val="24"/>
          <w:szCs w:val="24"/>
          <w:lang w:bidi="fa-IR"/>
        </w:rPr>
        <w:t>NO2</w:t>
      </w:r>
      <w:r w:rsidRPr="00F7241B">
        <w:rPr>
          <w:rFonts w:asciiTheme="minorBidi" w:eastAsia="Calibri" w:hAnsiTheme="minorBidi"/>
          <w:sz w:val="24"/>
          <w:szCs w:val="24"/>
          <w:rtl/>
          <w:lang w:bidi="fa-IR"/>
        </w:rPr>
        <w:t>) از آلوده کننده هاي مهم هوا به شمار مي روند. دي اکسيد نيتروژن گازي است مرئي با رنگ قهوه اي مايل به زرد يا قهوه اي مايل به قرمزاست.</w:t>
      </w:r>
      <w:r w:rsidRPr="00F7241B">
        <w:rPr>
          <w:rFonts w:asciiTheme="minorBidi" w:hAnsiTheme="minorBidi"/>
          <w:sz w:val="24"/>
          <w:szCs w:val="24"/>
          <w:rtl/>
        </w:rPr>
        <w:t>اکسیدهای ازت به دو طریق مستقیم و غیر مستقیم بر سلامت انسان اثر می گذارند . اثر مستقیم آنها بستگی به نوع اکسید دارد زیرا</w:t>
      </w:r>
      <w:r w:rsidRPr="00F7241B">
        <w:rPr>
          <w:rFonts w:asciiTheme="minorBidi" w:hAnsiTheme="minorBidi"/>
          <w:sz w:val="24"/>
          <w:szCs w:val="24"/>
        </w:rPr>
        <w:t xml:space="preserve"> NO2 </w:t>
      </w:r>
      <w:r w:rsidRPr="00F7241B">
        <w:rPr>
          <w:rFonts w:asciiTheme="minorBidi" w:hAnsiTheme="minorBidi"/>
          <w:sz w:val="24"/>
          <w:szCs w:val="24"/>
          <w:rtl/>
        </w:rPr>
        <w:t>نزدیک به چهار برابر بیشتر از</w:t>
      </w:r>
      <w:r w:rsidRPr="00F7241B">
        <w:rPr>
          <w:rFonts w:asciiTheme="minorBidi" w:hAnsiTheme="minorBidi"/>
          <w:sz w:val="24"/>
          <w:szCs w:val="24"/>
        </w:rPr>
        <w:t xml:space="preserve"> NO </w:t>
      </w:r>
      <w:r w:rsidRPr="00F7241B">
        <w:rPr>
          <w:rFonts w:asciiTheme="minorBidi" w:hAnsiTheme="minorBidi"/>
          <w:sz w:val="24"/>
          <w:szCs w:val="24"/>
          <w:rtl/>
        </w:rPr>
        <w:t>سمی است و در غلظت های مساوی با</w:t>
      </w:r>
      <w:r w:rsidRPr="00F7241B">
        <w:rPr>
          <w:rFonts w:asciiTheme="minorBidi" w:hAnsiTheme="minorBidi"/>
          <w:sz w:val="24"/>
          <w:szCs w:val="24"/>
        </w:rPr>
        <w:t xml:space="preserve"> CO </w:t>
      </w:r>
      <w:r w:rsidRPr="00F7241B">
        <w:rPr>
          <w:rFonts w:asciiTheme="minorBidi" w:hAnsiTheme="minorBidi"/>
          <w:sz w:val="24"/>
          <w:szCs w:val="24"/>
          <w:rtl/>
        </w:rPr>
        <w:t>از آن زیان آورتر است . اثرات ثابت شده</w:t>
      </w:r>
      <w:r w:rsidRPr="00F7241B">
        <w:rPr>
          <w:rFonts w:asciiTheme="minorBidi" w:hAnsiTheme="minorBidi"/>
          <w:sz w:val="24"/>
          <w:szCs w:val="24"/>
        </w:rPr>
        <w:t xml:space="preserve"> NO2 </w:t>
      </w:r>
      <w:r w:rsidRPr="00F7241B">
        <w:rPr>
          <w:rFonts w:asciiTheme="minorBidi" w:hAnsiTheme="minorBidi"/>
          <w:sz w:val="24"/>
          <w:szCs w:val="24"/>
          <w:rtl/>
        </w:rPr>
        <w:t>بر روی انسانها کاملا به اثر تنفسی محدود می شود که باعث پیامدهائی نظیر اختلال در بویائی ، بیحالی ، خستگی ، ناراحتی های حفره بینی ، اشکالات تنفسی ، تحریک گلو ، چشم ، ناراحتی های اعصاب ، گشادی مردمک چشم ، افزایش برونشیت حاد و تولید نیتروزامین</w:t>
      </w:r>
      <w:r w:rsidRPr="00F7241B">
        <w:rPr>
          <w:rFonts w:asciiTheme="minorBidi" w:hAnsiTheme="minorBidi"/>
          <w:sz w:val="24"/>
          <w:szCs w:val="24"/>
        </w:rPr>
        <w:t>.</w:t>
      </w:r>
      <w:r w:rsidR="005A51E4" w:rsidRPr="00F7241B">
        <w:rPr>
          <w:rFonts w:asciiTheme="minorBidi" w:hAnsiTheme="minorBidi"/>
          <w:sz w:val="24"/>
          <w:szCs w:val="24"/>
          <w:rtl/>
        </w:rPr>
        <w:t>(</w:t>
      </w:r>
      <w:r w:rsidR="005A51E4" w:rsidRPr="00F7241B">
        <w:rPr>
          <w:rFonts w:asciiTheme="minorBidi" w:eastAsia="Times New Roman" w:hAnsiTheme="minorBidi"/>
          <w:sz w:val="24"/>
          <w:szCs w:val="24"/>
          <w:lang w:bidi="fa-IR"/>
        </w:rPr>
        <w:t xml:space="preserve"> D.BOTKIN</w:t>
      </w:r>
      <w:r w:rsidR="005A51E4" w:rsidRPr="00F7241B">
        <w:rPr>
          <w:rFonts w:asciiTheme="minorBidi" w:eastAsia="Times New Roman" w:hAnsiTheme="minorBidi"/>
          <w:sz w:val="24"/>
          <w:szCs w:val="24"/>
          <w:rtl/>
          <w:lang w:bidi="fa-IR"/>
        </w:rPr>
        <w:t xml:space="preserve"> ،1379 ،82)</w:t>
      </w:r>
    </w:p>
    <w:p w14:paraId="30A4980F" w14:textId="77777777" w:rsidR="005A51E4" w:rsidRPr="00F7241B" w:rsidRDefault="00D706FE" w:rsidP="00E2396D">
      <w:pPr>
        <w:bidi/>
        <w:spacing w:before="240" w:line="240" w:lineRule="auto"/>
        <w:ind w:right="-284"/>
        <w:rPr>
          <w:rFonts w:asciiTheme="minorBidi" w:eastAsia="Calibri" w:hAnsiTheme="minorBidi"/>
          <w:sz w:val="24"/>
          <w:szCs w:val="24"/>
          <w:rtl/>
          <w:lang w:bidi="fa-IR"/>
        </w:rPr>
      </w:pPr>
      <w:r w:rsidRPr="00F7241B">
        <w:rPr>
          <w:rFonts w:asciiTheme="minorBidi" w:eastAsia="Calibri" w:hAnsiTheme="minorBidi"/>
          <w:b/>
          <w:bCs/>
          <w:sz w:val="24"/>
          <w:szCs w:val="24"/>
          <w:rtl/>
          <w:lang w:bidi="fa-IR"/>
        </w:rPr>
        <w:t xml:space="preserve">دي اكسيد گوگرد </w:t>
      </w:r>
      <w:r w:rsidRPr="00F7241B">
        <w:rPr>
          <w:rFonts w:asciiTheme="minorBidi" w:eastAsia="Calibri" w:hAnsiTheme="minorBidi"/>
          <w:b/>
          <w:bCs/>
          <w:sz w:val="24"/>
          <w:szCs w:val="24"/>
          <w:lang w:bidi="fa-IR"/>
        </w:rPr>
        <w:t>:</w:t>
      </w:r>
      <w:r w:rsidRPr="00F7241B">
        <w:rPr>
          <w:rFonts w:asciiTheme="minorBidi" w:eastAsia="Calibri" w:hAnsiTheme="minorBidi"/>
          <w:sz w:val="24"/>
          <w:szCs w:val="24"/>
          <w:rtl/>
          <w:lang w:bidi="fa-IR"/>
        </w:rPr>
        <w:br/>
        <w:t>اکسيد گوگردگاز بي رنگ، غيرآتش زا و بي بو است که در سطح کره زمين در تراکمهاي پايين وجود داردو بر حس چشايي اثر خواهد گذاشت. اکسيدهاي گوگرد در صورتيکه در هوايي قرار گيرند که ذرات معلق در آن وجود داشته باشند و رطوبت نسبي نيز نسبتا بالا باشد شديدترين اثر نامطلوب را بر آلوده نمودن محيط زيست خواهند داشت</w:t>
      </w:r>
      <w:r w:rsidRPr="00F7241B">
        <w:rPr>
          <w:rFonts w:asciiTheme="minorBidi" w:eastAsia="Calibri" w:hAnsiTheme="minorBidi"/>
          <w:sz w:val="24"/>
          <w:szCs w:val="24"/>
          <w:lang w:bidi="fa-IR"/>
        </w:rPr>
        <w:t>.</w:t>
      </w:r>
      <w:r w:rsidRPr="00F7241B">
        <w:rPr>
          <w:rFonts w:asciiTheme="minorBidi" w:hAnsiTheme="minorBidi"/>
          <w:sz w:val="24"/>
          <w:szCs w:val="24"/>
          <w:rtl/>
        </w:rPr>
        <w:t xml:space="preserve">حتی </w:t>
      </w:r>
      <w:r w:rsidRPr="00F7241B">
        <w:rPr>
          <w:rFonts w:asciiTheme="minorBidi" w:hAnsiTheme="minorBidi"/>
          <w:sz w:val="24"/>
          <w:szCs w:val="24"/>
          <w:rtl/>
        </w:rPr>
        <w:lastRenderedPageBreak/>
        <w:t>در غلظت های بسیار کم موجب ایجاد واکنش هایی در مغز ، تحریک غشاء مخاطی دستگاه تنفس ، افزایش مقاومت ریه به جریان هوا ، درد در ناحیه سینه ، گاهی ریزش خون از بینی ، اثر بر سیستم گوارش ، تحریک چشم ، تنگی نفس ، افزایش ضربان قلب ، افزایش سرعت حرکات تنفسی ، توسعه بیماریهای مزمن ریوی بخصوص برونشیت ، سرفه و کاهش ظرفیت تنفسی می گردد همچنین خون افرادی که در معرض این گاز قرار گرفته اند نشان می دهد که این گاز ازرشد برخی از گلبولهای سفید خون (لنفوسیتها) جلوگیری می کند که در نتیجه سیستم دفاعی بدن کاهش می یابد</w:t>
      </w:r>
      <w:r w:rsidR="005A51E4" w:rsidRPr="00F7241B">
        <w:rPr>
          <w:rFonts w:asciiTheme="minorBidi" w:hAnsiTheme="minorBidi"/>
          <w:sz w:val="24"/>
          <w:szCs w:val="24"/>
        </w:rPr>
        <w:t>.</w:t>
      </w:r>
      <w:r w:rsidR="005A51E4" w:rsidRPr="00F7241B">
        <w:rPr>
          <w:rFonts w:asciiTheme="minorBidi" w:hAnsiTheme="minorBidi"/>
          <w:sz w:val="24"/>
          <w:szCs w:val="24"/>
          <w:rtl/>
        </w:rPr>
        <w:t>(</w:t>
      </w:r>
      <w:r w:rsidR="005A51E4" w:rsidRPr="00F7241B">
        <w:rPr>
          <w:rFonts w:asciiTheme="minorBidi" w:eastAsia="Times New Roman" w:hAnsiTheme="minorBidi"/>
          <w:sz w:val="24"/>
          <w:szCs w:val="24"/>
          <w:lang w:bidi="fa-IR"/>
        </w:rPr>
        <w:t xml:space="preserve"> D.BOTKIN</w:t>
      </w:r>
      <w:r w:rsidR="005A51E4" w:rsidRPr="00F7241B">
        <w:rPr>
          <w:rFonts w:asciiTheme="minorBidi" w:eastAsia="Times New Roman" w:hAnsiTheme="minorBidi"/>
          <w:sz w:val="24"/>
          <w:szCs w:val="24"/>
          <w:rtl/>
          <w:lang w:bidi="fa-IR"/>
        </w:rPr>
        <w:t xml:space="preserve"> ،1379 ،80)</w:t>
      </w:r>
    </w:p>
    <w:p w14:paraId="356A31F8" w14:textId="77777777" w:rsidR="00D706FE" w:rsidRPr="00F7241B" w:rsidRDefault="00D706FE" w:rsidP="009077F9">
      <w:pPr>
        <w:bidi/>
        <w:spacing w:before="240" w:line="240" w:lineRule="auto"/>
        <w:ind w:right="-284"/>
        <w:rPr>
          <w:rFonts w:asciiTheme="minorBidi" w:eastAsia="Calibri" w:hAnsiTheme="minorBidi"/>
          <w:sz w:val="24"/>
          <w:szCs w:val="24"/>
          <w:lang w:bidi="fa-IR"/>
        </w:rPr>
      </w:pPr>
      <w:r w:rsidRPr="00F7241B">
        <w:rPr>
          <w:rFonts w:asciiTheme="minorBidi" w:eastAsia="Calibri" w:hAnsiTheme="minorBidi"/>
          <w:b/>
          <w:bCs/>
          <w:sz w:val="24"/>
          <w:szCs w:val="24"/>
          <w:rtl/>
          <w:lang w:bidi="fa-IR"/>
        </w:rPr>
        <w:t>منواكسيد كربن</w:t>
      </w:r>
      <w:r w:rsidRPr="00F7241B">
        <w:rPr>
          <w:rFonts w:asciiTheme="minorBidi" w:eastAsia="Calibri" w:hAnsiTheme="minorBidi"/>
          <w:b/>
          <w:bCs/>
          <w:sz w:val="24"/>
          <w:szCs w:val="24"/>
          <w:lang w:bidi="fa-IR"/>
        </w:rPr>
        <w:t>:</w:t>
      </w:r>
      <w:r w:rsidRPr="00F7241B">
        <w:rPr>
          <w:rFonts w:asciiTheme="minorBidi" w:eastAsia="Calibri" w:hAnsiTheme="minorBidi"/>
          <w:sz w:val="24"/>
          <w:szCs w:val="24"/>
          <w:rtl/>
          <w:lang w:bidi="fa-IR"/>
        </w:rPr>
        <w:t xml:space="preserve"> </w:t>
      </w:r>
      <w:r w:rsidRPr="00F7241B">
        <w:rPr>
          <w:rFonts w:asciiTheme="minorBidi" w:eastAsia="Calibri" w:hAnsiTheme="minorBidi"/>
          <w:sz w:val="24"/>
          <w:szCs w:val="24"/>
          <w:rtl/>
          <w:lang w:bidi="fa-IR"/>
        </w:rPr>
        <w:br/>
        <w:t xml:space="preserve">منوکسيد کربن گازي است بي رنگ و بي بو که حتي در تراکم هاي بسيار کم نيز براي انسان و ساير جانوران خطرناک است. منبع نشت </w:t>
      </w:r>
      <w:r w:rsidRPr="00F7241B">
        <w:rPr>
          <w:rFonts w:asciiTheme="minorBidi" w:eastAsia="Calibri" w:hAnsiTheme="minorBidi"/>
          <w:sz w:val="24"/>
          <w:szCs w:val="24"/>
          <w:lang w:bidi="fa-IR"/>
        </w:rPr>
        <w:t>CO</w:t>
      </w:r>
      <w:r w:rsidRPr="00F7241B">
        <w:rPr>
          <w:rFonts w:asciiTheme="minorBidi" w:eastAsia="Calibri" w:hAnsiTheme="minorBidi"/>
          <w:sz w:val="24"/>
          <w:szCs w:val="24"/>
          <w:rtl/>
          <w:lang w:bidi="fa-IR"/>
        </w:rPr>
        <w:t xml:space="preserve"> در مناطق شهري وسايل نقليه موتوري هستند به طوري که ميزان منوکسيد کربن با افزايش تعداد وسايل نقليه در مناطق مختلف شهر افزايش مي يابد.</w:t>
      </w:r>
      <w:r w:rsidRPr="00F7241B">
        <w:rPr>
          <w:rFonts w:asciiTheme="minorBidi" w:eastAsia="Calibri" w:hAnsiTheme="minorBidi"/>
          <w:sz w:val="24"/>
          <w:szCs w:val="24"/>
          <w:lang w:bidi="fa-IR"/>
        </w:rPr>
        <w:t>.</w:t>
      </w:r>
      <w:r w:rsidRPr="00F7241B">
        <w:rPr>
          <w:rFonts w:asciiTheme="minorBidi" w:hAnsiTheme="minorBidi"/>
          <w:sz w:val="24"/>
          <w:szCs w:val="24"/>
          <w:rtl/>
        </w:rPr>
        <w:t>میل ترکیبی هموگلوبین</w:t>
      </w:r>
      <w:r w:rsidRPr="00F7241B">
        <w:rPr>
          <w:rFonts w:asciiTheme="minorBidi" w:hAnsiTheme="minorBidi"/>
          <w:sz w:val="24"/>
          <w:szCs w:val="24"/>
        </w:rPr>
        <w:t xml:space="preserve"> (Hb) </w:t>
      </w:r>
      <w:r w:rsidRPr="00F7241B">
        <w:rPr>
          <w:rFonts w:asciiTheme="minorBidi" w:hAnsiTheme="minorBidi"/>
          <w:sz w:val="24"/>
          <w:szCs w:val="24"/>
          <w:rtl/>
        </w:rPr>
        <w:t>خون که عامل انتقال اکسیژن به بافتهای بدن است با منو اکسید کربن تقریبا</w:t>
      </w:r>
      <w:r w:rsidRPr="00F7241B">
        <w:rPr>
          <w:rFonts w:asciiTheme="minorBidi" w:hAnsiTheme="minorBidi"/>
          <w:sz w:val="24"/>
          <w:szCs w:val="24"/>
          <w:rtl/>
          <w:lang w:bidi="fa-IR"/>
        </w:rPr>
        <w:t>۲۰۰</w:t>
      </w:r>
      <w:r w:rsidRPr="00F7241B">
        <w:rPr>
          <w:rFonts w:asciiTheme="minorBidi" w:hAnsiTheme="minorBidi"/>
          <w:sz w:val="24"/>
          <w:szCs w:val="24"/>
          <w:rtl/>
        </w:rPr>
        <w:t xml:space="preserve"> برابر بیشتر از میل ترکیبی آن با اکسیژن است . از این رو وجود</w:t>
      </w:r>
      <w:r w:rsidRPr="00F7241B">
        <w:rPr>
          <w:rFonts w:asciiTheme="minorBidi" w:hAnsiTheme="minorBidi"/>
          <w:sz w:val="24"/>
          <w:szCs w:val="24"/>
        </w:rPr>
        <w:t xml:space="preserve"> CO </w:t>
      </w:r>
      <w:r w:rsidRPr="00F7241B">
        <w:rPr>
          <w:rFonts w:asciiTheme="minorBidi" w:hAnsiTheme="minorBidi"/>
          <w:sz w:val="24"/>
          <w:szCs w:val="24"/>
          <w:rtl/>
        </w:rPr>
        <w:t>در هوای تنفسی قادر است از مقدار هموگلوبین که اکسیژن را به بافتها می رساند بکاهد و باعث اختلالات جزئی در برخی اعمال بدن ، اثر بر سیستم اعصاب مرکزی ، اختلال در تشخیص زمان ، اشکالات بینایی ، تغییر در اعمال قلب ، تنفس ، خستگی ، خواب آلودگی ، حالت کما و مرگ گردد</w:t>
      </w:r>
      <w:r w:rsidR="005A51E4" w:rsidRPr="00F7241B">
        <w:rPr>
          <w:rFonts w:asciiTheme="minorBidi" w:hAnsiTheme="minorBidi"/>
          <w:sz w:val="24"/>
          <w:szCs w:val="24"/>
        </w:rPr>
        <w:t>.</w:t>
      </w:r>
      <w:r w:rsidR="005A51E4" w:rsidRPr="00F7241B">
        <w:rPr>
          <w:rFonts w:asciiTheme="minorBidi" w:hAnsiTheme="minorBidi"/>
          <w:sz w:val="24"/>
          <w:szCs w:val="24"/>
          <w:rtl/>
        </w:rPr>
        <w:t>(</w:t>
      </w:r>
      <w:r w:rsidR="005A51E4" w:rsidRPr="00F7241B">
        <w:rPr>
          <w:rFonts w:asciiTheme="minorBidi" w:eastAsia="Times New Roman" w:hAnsiTheme="minorBidi"/>
          <w:sz w:val="24"/>
          <w:szCs w:val="24"/>
          <w:lang w:bidi="fa-IR"/>
        </w:rPr>
        <w:t xml:space="preserve"> D.BOTKIN</w:t>
      </w:r>
      <w:r w:rsidR="005A51E4" w:rsidRPr="00F7241B">
        <w:rPr>
          <w:rFonts w:asciiTheme="minorBidi" w:eastAsia="Times New Roman" w:hAnsiTheme="minorBidi"/>
          <w:sz w:val="24"/>
          <w:szCs w:val="24"/>
          <w:rtl/>
          <w:lang w:bidi="fa-IR"/>
        </w:rPr>
        <w:t xml:space="preserve"> ،1379 ،8</w:t>
      </w:r>
      <w:r w:rsidR="009077F9" w:rsidRPr="00F7241B">
        <w:rPr>
          <w:rFonts w:asciiTheme="minorBidi" w:eastAsia="Times New Roman" w:hAnsiTheme="minorBidi"/>
          <w:sz w:val="24"/>
          <w:szCs w:val="24"/>
          <w:rtl/>
          <w:lang w:bidi="fa-IR"/>
        </w:rPr>
        <w:t>4</w:t>
      </w:r>
      <w:r w:rsidR="005A51E4" w:rsidRPr="00F7241B">
        <w:rPr>
          <w:rFonts w:asciiTheme="minorBidi" w:eastAsia="Times New Roman" w:hAnsiTheme="minorBidi"/>
          <w:sz w:val="24"/>
          <w:szCs w:val="24"/>
          <w:rtl/>
          <w:lang w:bidi="fa-IR"/>
        </w:rPr>
        <w:t>)</w:t>
      </w:r>
    </w:p>
    <w:p w14:paraId="460BCB9D" w14:textId="77777777" w:rsidR="00D706FE" w:rsidRPr="00F7241B" w:rsidRDefault="00D706FE" w:rsidP="00D7753B">
      <w:pPr>
        <w:bidi/>
        <w:spacing w:before="240" w:line="240" w:lineRule="auto"/>
        <w:ind w:right="-284"/>
        <w:rPr>
          <w:rFonts w:asciiTheme="minorBidi" w:eastAsia="Calibri" w:hAnsiTheme="minorBidi"/>
          <w:sz w:val="24"/>
          <w:szCs w:val="24"/>
          <w:lang w:bidi="fa-IR"/>
        </w:rPr>
      </w:pPr>
      <w:r w:rsidRPr="00F7241B">
        <w:rPr>
          <w:rFonts w:asciiTheme="minorBidi" w:eastAsia="Calibri" w:hAnsiTheme="minorBidi"/>
          <w:b/>
          <w:bCs/>
          <w:sz w:val="24"/>
          <w:szCs w:val="24"/>
          <w:rtl/>
          <w:lang w:bidi="fa-IR"/>
        </w:rPr>
        <w:t>سرب</w:t>
      </w:r>
      <w:r w:rsidRPr="00F7241B">
        <w:rPr>
          <w:rFonts w:asciiTheme="minorBidi" w:eastAsia="Calibri" w:hAnsiTheme="minorBidi"/>
          <w:b/>
          <w:bCs/>
          <w:sz w:val="24"/>
          <w:szCs w:val="24"/>
          <w:lang w:bidi="fa-IR"/>
        </w:rPr>
        <w:t>:</w:t>
      </w:r>
      <w:r w:rsidRPr="00F7241B">
        <w:rPr>
          <w:rFonts w:asciiTheme="minorBidi" w:eastAsia="Calibri" w:hAnsiTheme="minorBidi"/>
          <w:b/>
          <w:bCs/>
          <w:sz w:val="24"/>
          <w:szCs w:val="24"/>
          <w:rtl/>
          <w:lang w:bidi="fa-IR"/>
        </w:rPr>
        <w:t xml:space="preserve"> </w:t>
      </w:r>
      <w:r w:rsidRPr="00F7241B">
        <w:rPr>
          <w:rFonts w:asciiTheme="minorBidi" w:eastAsia="Calibri" w:hAnsiTheme="minorBidi"/>
          <w:sz w:val="24"/>
          <w:szCs w:val="24"/>
          <w:rtl/>
          <w:lang w:bidi="fa-IR"/>
        </w:rPr>
        <w:br/>
        <w:t xml:space="preserve">سرب از جمله فلزاتی است که موارد استعمال بسيار دارد. علائم بيماريهای حاصل از سرب کاملاً متفاوت و در وهله اول غيرقابل تشخيص می باشد. در مراحل اوليه بی حوصلگی، بی اشتهايی و کمبود تحرک را می توان نام برد. </w:t>
      </w:r>
      <w:r w:rsidRPr="00F7241B">
        <w:rPr>
          <w:rFonts w:asciiTheme="minorBidi" w:eastAsia="Calibri" w:hAnsiTheme="minorBidi"/>
          <w:sz w:val="24"/>
          <w:szCs w:val="24"/>
          <w:rtl/>
          <w:lang w:bidi="fa-IR"/>
        </w:rPr>
        <w:br/>
        <w:t>کم شدن وزن وخون علائم ديگری از مسموميت در اثر سرب می باشد. در بين بانوان عادات ماهانه صورت نمی گيرد و يا به تعويق می افتد. تغييرات کلی نيز در شکل خون بوجود می آيد. گلبولهای قرمز خون تغيير شکل می دهند. در اثر رسوب سرب در دهان ، لثه و دندانها به رنگ خاکستری در می آيند. اين رنگ خاکستری می تواند حتی بعد از رفع مسموميت نيز مدتی پابرجا بماند</w:t>
      </w:r>
      <w:r w:rsidR="00B51449" w:rsidRPr="00F7241B">
        <w:rPr>
          <w:rFonts w:asciiTheme="minorBidi" w:hAnsiTheme="minorBidi"/>
          <w:sz w:val="24"/>
          <w:szCs w:val="24"/>
          <w:rtl/>
        </w:rPr>
        <w:t>.</w:t>
      </w:r>
    </w:p>
    <w:p w14:paraId="4D8F1BAD" w14:textId="77777777" w:rsidR="005703D3" w:rsidRPr="00F7241B" w:rsidRDefault="00D706FE" w:rsidP="005703D3">
      <w:pPr>
        <w:bidi/>
        <w:spacing w:before="240" w:line="240" w:lineRule="auto"/>
        <w:ind w:right="-284"/>
        <w:rPr>
          <w:rFonts w:asciiTheme="minorBidi" w:eastAsia="Calibri" w:hAnsiTheme="minorBidi"/>
          <w:b/>
          <w:bCs/>
          <w:sz w:val="24"/>
          <w:szCs w:val="24"/>
          <w:rtl/>
          <w:lang w:bidi="fa-IR"/>
        </w:rPr>
      </w:pPr>
      <w:r w:rsidRPr="00F7241B">
        <w:rPr>
          <w:rFonts w:asciiTheme="minorBidi" w:eastAsia="Calibri" w:hAnsiTheme="minorBidi"/>
          <w:b/>
          <w:bCs/>
          <w:sz w:val="24"/>
          <w:szCs w:val="24"/>
          <w:rtl/>
          <w:lang w:bidi="fa-IR"/>
        </w:rPr>
        <w:t xml:space="preserve">اثرات مسموميت ناشی از سرب </w:t>
      </w:r>
      <w:r w:rsidRPr="00F7241B">
        <w:rPr>
          <w:rFonts w:asciiTheme="minorBidi" w:eastAsia="Calibri" w:hAnsiTheme="minorBidi"/>
          <w:b/>
          <w:bCs/>
          <w:sz w:val="24"/>
          <w:szCs w:val="24"/>
          <w:lang w:bidi="fa-IR"/>
        </w:rPr>
        <w:t>:</w:t>
      </w:r>
    </w:p>
    <w:p w14:paraId="0625AD4B" w14:textId="77777777" w:rsidR="00D706FE" w:rsidRPr="00F7241B" w:rsidRDefault="00D706FE" w:rsidP="00D7753B">
      <w:pPr>
        <w:bidi/>
        <w:spacing w:line="240" w:lineRule="auto"/>
        <w:ind w:right="-284"/>
        <w:rPr>
          <w:rFonts w:asciiTheme="minorBidi" w:eastAsia="Calibri" w:hAnsiTheme="minorBidi"/>
          <w:b/>
          <w:bCs/>
          <w:sz w:val="24"/>
          <w:szCs w:val="24"/>
          <w:rtl/>
          <w:lang w:bidi="fa-IR"/>
        </w:rPr>
      </w:pPr>
      <w:r w:rsidRPr="00F7241B">
        <w:rPr>
          <w:rFonts w:asciiTheme="minorBidi" w:eastAsia="Calibri" w:hAnsiTheme="minorBidi"/>
          <w:sz w:val="24"/>
          <w:szCs w:val="24"/>
          <w:rtl/>
          <w:lang w:bidi="fa-IR"/>
        </w:rPr>
        <w:t xml:space="preserve">- کاهش ضربان نبض </w:t>
      </w:r>
      <w:r w:rsidRPr="00F7241B">
        <w:rPr>
          <w:rFonts w:asciiTheme="minorBidi" w:eastAsia="Calibri" w:hAnsiTheme="minorBidi"/>
          <w:sz w:val="24"/>
          <w:szCs w:val="24"/>
          <w:rtl/>
          <w:lang w:bidi="fa-IR"/>
        </w:rPr>
        <w:br/>
        <w:t xml:space="preserve">- ازدياد فشار خون </w:t>
      </w:r>
      <w:r w:rsidRPr="00F7241B">
        <w:rPr>
          <w:rFonts w:asciiTheme="minorBidi" w:eastAsia="Calibri" w:hAnsiTheme="minorBidi"/>
          <w:sz w:val="24"/>
          <w:szCs w:val="24"/>
          <w:rtl/>
          <w:lang w:bidi="fa-IR"/>
        </w:rPr>
        <w:br/>
        <w:t xml:space="preserve">- چروک خوردن کليه </w:t>
      </w:r>
      <w:r w:rsidRPr="00F7241B">
        <w:rPr>
          <w:rFonts w:asciiTheme="minorBidi" w:eastAsia="Calibri" w:hAnsiTheme="minorBidi"/>
          <w:sz w:val="24"/>
          <w:szCs w:val="24"/>
          <w:rtl/>
          <w:lang w:bidi="fa-IR"/>
        </w:rPr>
        <w:br/>
        <w:t xml:space="preserve">- پارگی يا درد شديد عضلات (پارگی عضلات در اثر از دست دادن خاصيت کششی) </w:t>
      </w:r>
      <w:r w:rsidRPr="00F7241B">
        <w:rPr>
          <w:rFonts w:asciiTheme="minorBidi" w:eastAsia="Calibri" w:hAnsiTheme="minorBidi"/>
          <w:sz w:val="24"/>
          <w:szCs w:val="24"/>
          <w:rtl/>
          <w:lang w:bidi="fa-IR"/>
        </w:rPr>
        <w:br/>
        <w:t xml:space="preserve">- بيماريهای مغزی همراه با سردردهای شديد </w:t>
      </w:r>
      <w:r w:rsidRPr="00F7241B">
        <w:rPr>
          <w:rFonts w:asciiTheme="minorBidi" w:eastAsia="Calibri" w:hAnsiTheme="minorBidi"/>
          <w:sz w:val="24"/>
          <w:szCs w:val="24"/>
          <w:rtl/>
          <w:lang w:bidi="fa-IR"/>
        </w:rPr>
        <w:br/>
        <w:t>- صرع</w:t>
      </w:r>
      <w:r w:rsidR="00D7753B" w:rsidRPr="00F7241B">
        <w:rPr>
          <w:rFonts w:asciiTheme="minorBidi" w:hAnsiTheme="minorBidi"/>
          <w:sz w:val="24"/>
          <w:szCs w:val="24"/>
          <w:rtl/>
        </w:rPr>
        <w:t>(</w:t>
      </w:r>
      <w:r w:rsidR="00D7753B" w:rsidRPr="00F7241B">
        <w:rPr>
          <w:rFonts w:asciiTheme="minorBidi" w:eastAsia="Times New Roman" w:hAnsiTheme="minorBidi"/>
          <w:sz w:val="24"/>
          <w:szCs w:val="24"/>
          <w:lang w:bidi="fa-IR"/>
        </w:rPr>
        <w:t xml:space="preserve"> D.BOTKIN</w:t>
      </w:r>
      <w:r w:rsidR="00D7753B" w:rsidRPr="00F7241B">
        <w:rPr>
          <w:rFonts w:asciiTheme="minorBidi" w:eastAsia="Times New Roman" w:hAnsiTheme="minorBidi"/>
          <w:sz w:val="24"/>
          <w:szCs w:val="24"/>
          <w:rtl/>
          <w:lang w:bidi="fa-IR"/>
        </w:rPr>
        <w:t xml:space="preserve"> ،1379 ،98)</w:t>
      </w:r>
      <w:r w:rsidRPr="00F7241B">
        <w:rPr>
          <w:rFonts w:asciiTheme="minorBidi" w:eastAsia="Calibri" w:hAnsiTheme="minorBidi"/>
          <w:sz w:val="24"/>
          <w:szCs w:val="24"/>
          <w:rtl/>
          <w:lang w:bidi="fa-IR"/>
        </w:rPr>
        <w:t xml:space="preserve"> </w:t>
      </w:r>
    </w:p>
    <w:p w14:paraId="6E75C9DF" w14:textId="77777777" w:rsidR="00283515" w:rsidRPr="00F7241B" w:rsidRDefault="00D706FE" w:rsidP="00B51449">
      <w:pPr>
        <w:bidi/>
        <w:spacing w:before="240" w:line="240" w:lineRule="auto"/>
        <w:ind w:right="-284"/>
        <w:rPr>
          <w:rFonts w:asciiTheme="minorBidi" w:eastAsia="Calibri" w:hAnsiTheme="minorBidi"/>
          <w:sz w:val="24"/>
          <w:szCs w:val="24"/>
          <w:rtl/>
          <w:lang w:bidi="fa-IR"/>
        </w:rPr>
      </w:pPr>
      <w:r w:rsidRPr="00F7241B">
        <w:rPr>
          <w:rFonts w:asciiTheme="minorBidi" w:eastAsia="Calibri" w:hAnsiTheme="minorBidi"/>
          <w:b/>
          <w:bCs/>
          <w:sz w:val="24"/>
          <w:szCs w:val="24"/>
          <w:rtl/>
          <w:lang w:bidi="fa-IR"/>
        </w:rPr>
        <w:t>جیوه</w:t>
      </w:r>
      <w:r w:rsidRPr="00F7241B">
        <w:rPr>
          <w:rFonts w:asciiTheme="minorBidi" w:eastAsia="Calibri" w:hAnsiTheme="minorBidi"/>
          <w:b/>
          <w:bCs/>
          <w:sz w:val="24"/>
          <w:szCs w:val="24"/>
          <w:lang w:bidi="fa-IR"/>
        </w:rPr>
        <w:t>:</w:t>
      </w:r>
      <w:r w:rsidRPr="00F7241B">
        <w:rPr>
          <w:rFonts w:asciiTheme="minorBidi" w:eastAsia="Calibri" w:hAnsiTheme="minorBidi"/>
          <w:sz w:val="24"/>
          <w:szCs w:val="24"/>
          <w:rtl/>
          <w:lang w:bidi="fa-IR"/>
        </w:rPr>
        <w:t xml:space="preserve"> </w:t>
      </w:r>
      <w:r w:rsidRPr="00F7241B">
        <w:rPr>
          <w:rFonts w:asciiTheme="minorBidi" w:eastAsia="Calibri" w:hAnsiTheme="minorBidi"/>
          <w:sz w:val="24"/>
          <w:szCs w:val="24"/>
          <w:rtl/>
          <w:lang w:bidi="fa-IR"/>
        </w:rPr>
        <w:br/>
        <w:t xml:space="preserve">جیوه یک فلز سنگین است که به شکلهای مختلف در محیط وجود دارد . که از طریق بلعیدن ، استشمام و جذب پوستی و تماس چشمی وارد بدن شده و باعث آسیب به کبد ، مغز و سیستم تنفسی ، پوست ، چشمها ، سیستم اعصاب مرکزی و غیره میشود . جیوه بعنوان سم عمومی سلول عمل میکند یعنی با سولفو هیدرید پروتئین ها پیوند شیمیایی برقرار کرده و با آسیب به غشاء و کاهش میزان </w:t>
      </w:r>
      <w:r w:rsidRPr="00F7241B">
        <w:rPr>
          <w:rFonts w:asciiTheme="minorBidi" w:eastAsia="Calibri" w:hAnsiTheme="minorBidi"/>
          <w:sz w:val="24"/>
          <w:szCs w:val="24"/>
          <w:lang w:bidi="fa-IR"/>
        </w:rPr>
        <w:t>RNA</w:t>
      </w:r>
      <w:r w:rsidRPr="00F7241B">
        <w:rPr>
          <w:rFonts w:asciiTheme="minorBidi" w:eastAsia="Calibri" w:hAnsiTheme="minorBidi"/>
          <w:sz w:val="24"/>
          <w:szCs w:val="24"/>
          <w:rtl/>
          <w:lang w:bidi="fa-IR"/>
        </w:rPr>
        <w:t xml:space="preserve"> سبب از کار افتادن سیستم های آنزیمی میشود . کلیه ها و سیستم عصبی در برابر این ترکیبات بسیار آسیب پذیر ترند جیوه به شش ها آسیب حاد زده و به سیستم عصبی مرکزی آسیب مزمن وارد میسازد . مسمومیت تنفسی حاد بسیار خطرناک است</w:t>
      </w:r>
      <w:r w:rsidR="005A51E4" w:rsidRPr="00F7241B">
        <w:rPr>
          <w:rFonts w:asciiTheme="minorBidi" w:hAnsiTheme="minorBidi"/>
          <w:sz w:val="24"/>
          <w:szCs w:val="24"/>
        </w:rPr>
        <w:t>.</w:t>
      </w:r>
      <w:r w:rsidR="005A51E4" w:rsidRPr="00F7241B">
        <w:rPr>
          <w:rFonts w:asciiTheme="minorBidi" w:hAnsiTheme="minorBidi"/>
          <w:sz w:val="24"/>
          <w:szCs w:val="24"/>
          <w:rtl/>
        </w:rPr>
        <w:t>(</w:t>
      </w:r>
      <w:r w:rsidR="005A51E4" w:rsidRPr="00F7241B">
        <w:rPr>
          <w:rFonts w:asciiTheme="minorBidi" w:eastAsia="Times New Roman" w:hAnsiTheme="minorBidi"/>
          <w:sz w:val="24"/>
          <w:szCs w:val="24"/>
          <w:lang w:bidi="fa-IR"/>
        </w:rPr>
        <w:t xml:space="preserve"> D.BOTKIN</w:t>
      </w:r>
      <w:r w:rsidR="005A51E4" w:rsidRPr="00F7241B">
        <w:rPr>
          <w:rFonts w:asciiTheme="minorBidi" w:eastAsia="Times New Roman" w:hAnsiTheme="minorBidi"/>
          <w:sz w:val="24"/>
          <w:szCs w:val="24"/>
          <w:rtl/>
          <w:lang w:bidi="fa-IR"/>
        </w:rPr>
        <w:t xml:space="preserve"> ،1379 ،84)</w:t>
      </w:r>
    </w:p>
    <w:p w14:paraId="37CE4F9F" w14:textId="77777777" w:rsidR="009077F9" w:rsidRPr="00F7241B" w:rsidRDefault="009077F9" w:rsidP="005703D3">
      <w:pPr>
        <w:bidi/>
        <w:spacing w:line="240" w:lineRule="auto"/>
        <w:ind w:right="-284"/>
        <w:rPr>
          <w:rFonts w:asciiTheme="minorBidi" w:eastAsia="Calibri" w:hAnsiTheme="minorBidi"/>
          <w:b/>
          <w:bCs/>
          <w:sz w:val="24"/>
          <w:szCs w:val="24"/>
          <w:rtl/>
          <w:lang w:bidi="fa-IR"/>
        </w:rPr>
      </w:pPr>
      <w:r w:rsidRPr="00F7241B">
        <w:rPr>
          <w:rFonts w:asciiTheme="minorBidi" w:eastAsia="Calibri" w:hAnsiTheme="minorBidi"/>
          <w:b/>
          <w:bCs/>
          <w:sz w:val="24"/>
          <w:szCs w:val="24"/>
          <w:rtl/>
          <w:lang w:bidi="fa-IR"/>
        </w:rPr>
        <w:t>ازن:</w:t>
      </w:r>
    </w:p>
    <w:p w14:paraId="00D157EA" w14:textId="77777777" w:rsidR="00D706FE" w:rsidRPr="00F7241B" w:rsidRDefault="00D706FE" w:rsidP="009077F9">
      <w:pPr>
        <w:bidi/>
        <w:spacing w:line="240" w:lineRule="auto"/>
        <w:ind w:right="-284"/>
        <w:rPr>
          <w:rFonts w:asciiTheme="minorBidi" w:eastAsia="Calibri" w:hAnsiTheme="minorBidi"/>
          <w:b/>
          <w:bCs/>
          <w:sz w:val="24"/>
          <w:szCs w:val="24"/>
          <w:lang w:bidi="fa-IR"/>
        </w:rPr>
      </w:pPr>
      <w:r w:rsidRPr="00F7241B">
        <w:rPr>
          <w:rFonts w:asciiTheme="minorBidi" w:eastAsia="Times New Roman" w:hAnsiTheme="minorBidi"/>
          <w:sz w:val="24"/>
          <w:szCs w:val="24"/>
          <w:rtl/>
          <w:lang w:bidi="fa-IR"/>
        </w:rPr>
        <w:t>مردم ازن را با لايه محافظ اتمسفر که ما را از پرتوهاي مضر خورشيد حفظ مي نمايد ، و يا بعنوان يک آلاينده در سطح زمين مي شناسند</w:t>
      </w:r>
      <w:r w:rsidRPr="00F7241B">
        <w:rPr>
          <w:rFonts w:asciiTheme="minorBidi" w:eastAsia="Times New Roman" w:hAnsiTheme="minorBidi"/>
          <w:sz w:val="24"/>
          <w:szCs w:val="24"/>
          <w:lang w:bidi="fa-IR"/>
        </w:rPr>
        <w:t>.</w:t>
      </w:r>
    </w:p>
    <w:p w14:paraId="7A26549E" w14:textId="77777777" w:rsidR="00D706FE" w:rsidRDefault="00D706FE" w:rsidP="007D5EFE">
      <w:pPr>
        <w:bidi/>
        <w:spacing w:before="240" w:line="240" w:lineRule="auto"/>
        <w:ind w:right="-284"/>
        <w:rPr>
          <w:rFonts w:asciiTheme="minorBidi" w:eastAsia="Times New Roman" w:hAnsiTheme="minorBidi"/>
          <w:sz w:val="24"/>
          <w:szCs w:val="24"/>
          <w:rtl/>
          <w:lang w:bidi="fa-IR"/>
        </w:rPr>
      </w:pPr>
      <w:r w:rsidRPr="00F7241B">
        <w:rPr>
          <w:rFonts w:asciiTheme="minorBidi" w:eastAsia="Times New Roman" w:hAnsiTheme="minorBidi"/>
          <w:b/>
          <w:bCs/>
          <w:sz w:val="24"/>
          <w:szCs w:val="24"/>
          <w:rtl/>
          <w:lang w:bidi="fa-IR"/>
        </w:rPr>
        <w:t xml:space="preserve"> غلظت مجاز ازن</w:t>
      </w:r>
      <w:r w:rsidRPr="00F7241B">
        <w:rPr>
          <w:rFonts w:asciiTheme="minorBidi" w:eastAsia="Times New Roman" w:hAnsiTheme="minorBidi"/>
          <w:sz w:val="24"/>
          <w:szCs w:val="24"/>
          <w:rtl/>
          <w:lang w:bidi="fa-IR"/>
        </w:rPr>
        <w:t xml:space="preserve"> </w:t>
      </w:r>
      <w:r w:rsidRPr="00F7241B">
        <w:rPr>
          <w:rFonts w:asciiTheme="minorBidi" w:eastAsia="Times New Roman" w:hAnsiTheme="minorBidi"/>
          <w:sz w:val="24"/>
          <w:szCs w:val="24"/>
          <w:lang w:bidi="fa-IR"/>
        </w:rPr>
        <w:t>:</w:t>
      </w:r>
      <w:r w:rsidRPr="00F7241B">
        <w:rPr>
          <w:rFonts w:asciiTheme="minorBidi" w:eastAsia="Times New Roman" w:hAnsiTheme="minorBidi"/>
          <w:sz w:val="24"/>
          <w:szCs w:val="24"/>
          <w:rtl/>
          <w:lang w:bidi="fa-IR"/>
        </w:rPr>
        <w:br/>
        <w:t xml:space="preserve">غلظت هاي متوسط ازن بيرون از ساختمان در يک منطقه </w:t>
      </w:r>
      <w:r w:rsidR="007D5EFE" w:rsidRPr="00F7241B">
        <w:rPr>
          <w:rFonts w:asciiTheme="minorBidi" w:eastAsia="Times New Roman" w:hAnsiTheme="minorBidi"/>
          <w:sz w:val="24"/>
          <w:szCs w:val="24"/>
          <w:rtl/>
          <w:lang w:bidi="fa-IR"/>
        </w:rPr>
        <w:t>بی</w:t>
      </w:r>
      <w:r w:rsidRPr="00F7241B">
        <w:rPr>
          <w:rFonts w:asciiTheme="minorBidi" w:eastAsia="Times New Roman" w:hAnsiTheme="minorBidi"/>
          <w:sz w:val="24"/>
          <w:szCs w:val="24"/>
          <w:rtl/>
          <w:lang w:bidi="fa-IR"/>
        </w:rPr>
        <w:t xml:space="preserve">ن </w:t>
      </w:r>
      <w:r w:rsidR="007D5EFE" w:rsidRPr="00F7241B">
        <w:rPr>
          <w:rFonts w:asciiTheme="minorBidi" w:eastAsia="Times New Roman" w:hAnsiTheme="minorBidi"/>
          <w:sz w:val="24"/>
          <w:szCs w:val="24"/>
          <w:lang w:bidi="fa-IR"/>
        </w:rPr>
        <w:t>p</w:t>
      </w:r>
      <w:r w:rsidRPr="00F7241B">
        <w:rPr>
          <w:rFonts w:asciiTheme="minorBidi" w:eastAsia="Times New Roman" w:hAnsiTheme="minorBidi"/>
          <w:sz w:val="24"/>
          <w:szCs w:val="24"/>
          <w:lang w:bidi="fa-IR"/>
        </w:rPr>
        <w:t>pm</w:t>
      </w:r>
      <w:r w:rsidRPr="00F7241B">
        <w:rPr>
          <w:rFonts w:asciiTheme="minorBidi" w:eastAsia="Times New Roman" w:hAnsiTheme="minorBidi"/>
          <w:sz w:val="24"/>
          <w:szCs w:val="24"/>
          <w:rtl/>
          <w:lang w:bidi="fa-IR"/>
        </w:rPr>
        <w:t xml:space="preserve"> ٥./. - ٣./. ميباشد. ازن در محيطهاي درون ساختمان مدرن ما از بين رفته است . اما آلاينده ها به قوت خود باقي اند</w:t>
      </w:r>
      <w:r w:rsidRPr="00F7241B">
        <w:rPr>
          <w:rFonts w:asciiTheme="minorBidi" w:eastAsia="Times New Roman" w:hAnsiTheme="minorBidi"/>
          <w:sz w:val="24"/>
          <w:szCs w:val="24"/>
          <w:lang w:bidi="fa-IR"/>
        </w:rPr>
        <w:t>.</w:t>
      </w:r>
      <w:r w:rsidRPr="00F7241B">
        <w:rPr>
          <w:rFonts w:asciiTheme="minorBidi" w:eastAsia="Times New Roman" w:hAnsiTheme="minorBidi"/>
          <w:sz w:val="24"/>
          <w:szCs w:val="24"/>
          <w:rtl/>
          <w:lang w:bidi="fa-IR"/>
        </w:rPr>
        <w:t xml:space="preserve">باکتريها ، کپکها و قارچها که توليد بوهاي نامطبوع کرده و واکنشهاي حساسيتي و گاهي بيماري ايجاد مي کنند ، در واکنش با ازن از بين ميروند. </w:t>
      </w:r>
    </w:p>
    <w:p w14:paraId="7B6FE536" w14:textId="77777777" w:rsidR="00F7241B" w:rsidRPr="00F7241B" w:rsidRDefault="00F7241B" w:rsidP="00F7241B">
      <w:pPr>
        <w:bidi/>
        <w:spacing w:before="240" w:line="240" w:lineRule="auto"/>
        <w:ind w:right="-284"/>
        <w:rPr>
          <w:rFonts w:asciiTheme="minorBidi" w:eastAsia="Times New Roman" w:hAnsiTheme="minorBidi"/>
          <w:sz w:val="24"/>
          <w:szCs w:val="24"/>
          <w:lang w:bidi="fa-IR"/>
        </w:rPr>
      </w:pPr>
    </w:p>
    <w:p w14:paraId="2B891C79" w14:textId="77777777" w:rsidR="00D706FE" w:rsidRPr="00F7241B" w:rsidRDefault="00D706FE" w:rsidP="004D70AE">
      <w:pPr>
        <w:bidi/>
        <w:spacing w:before="240" w:line="240" w:lineRule="auto"/>
        <w:ind w:right="-284"/>
        <w:rPr>
          <w:rFonts w:asciiTheme="minorBidi" w:eastAsia="Times New Roman" w:hAnsiTheme="minorBidi"/>
          <w:b/>
          <w:bCs/>
          <w:sz w:val="24"/>
          <w:szCs w:val="24"/>
          <w:lang w:bidi="fa-IR"/>
        </w:rPr>
      </w:pPr>
      <w:r w:rsidRPr="00F7241B">
        <w:rPr>
          <w:rFonts w:asciiTheme="minorBidi" w:hAnsiTheme="minorBidi"/>
          <w:b/>
          <w:bCs/>
          <w:sz w:val="24"/>
          <w:szCs w:val="24"/>
          <w:rtl/>
        </w:rPr>
        <w:lastRenderedPageBreak/>
        <w:t>مواد رادیو اکتیو</w:t>
      </w:r>
      <w:r w:rsidRPr="00F7241B">
        <w:rPr>
          <w:rFonts w:asciiTheme="minorBidi" w:hAnsiTheme="minorBidi"/>
          <w:b/>
          <w:bCs/>
          <w:sz w:val="24"/>
          <w:szCs w:val="24"/>
        </w:rPr>
        <w:t>:</w:t>
      </w:r>
    </w:p>
    <w:p w14:paraId="461622B3" w14:textId="77777777" w:rsidR="00EA192F" w:rsidRPr="00F7241B" w:rsidRDefault="00D706FE" w:rsidP="00B51449">
      <w:pPr>
        <w:bidi/>
        <w:spacing w:before="240" w:line="240" w:lineRule="auto"/>
        <w:ind w:right="-284"/>
        <w:rPr>
          <w:rFonts w:asciiTheme="minorBidi" w:eastAsia="Calibri" w:hAnsiTheme="minorBidi"/>
          <w:sz w:val="24"/>
          <w:szCs w:val="24"/>
          <w:lang w:bidi="fa-IR"/>
        </w:rPr>
      </w:pPr>
      <w:r w:rsidRPr="00F7241B">
        <w:rPr>
          <w:rFonts w:asciiTheme="minorBidi" w:hAnsiTheme="minorBidi"/>
          <w:sz w:val="24"/>
          <w:szCs w:val="24"/>
          <w:rtl/>
        </w:rPr>
        <w:t>مخفی ترین و وحشتناک ترین منبع آلودگی هوا مواد رادیو اکتیو هستند که اثرات جسمانی و ژنتیکی را در انسان بوجود خواهد آورد</w:t>
      </w:r>
      <w:r w:rsidRPr="00F7241B">
        <w:rPr>
          <w:rFonts w:asciiTheme="minorBidi" w:hAnsiTheme="minorBidi"/>
          <w:sz w:val="24"/>
          <w:szCs w:val="24"/>
        </w:rPr>
        <w:t xml:space="preserve"> </w:t>
      </w:r>
      <w:r w:rsidR="00B51449" w:rsidRPr="00F7241B">
        <w:rPr>
          <w:rFonts w:asciiTheme="minorBidi" w:hAnsiTheme="minorBidi"/>
          <w:sz w:val="24"/>
          <w:szCs w:val="24"/>
          <w:rtl/>
        </w:rPr>
        <w:t>.</w:t>
      </w:r>
      <w:r w:rsidR="005A51E4" w:rsidRPr="00F7241B">
        <w:rPr>
          <w:rFonts w:asciiTheme="minorBidi" w:hAnsiTheme="minorBidi"/>
          <w:sz w:val="24"/>
          <w:szCs w:val="24"/>
          <w:rtl/>
        </w:rPr>
        <w:t>(</w:t>
      </w:r>
      <w:r w:rsidR="005A51E4" w:rsidRPr="00F7241B">
        <w:rPr>
          <w:rFonts w:asciiTheme="minorBidi" w:eastAsia="Times New Roman" w:hAnsiTheme="minorBidi"/>
          <w:sz w:val="24"/>
          <w:szCs w:val="24"/>
          <w:lang w:bidi="fa-IR"/>
        </w:rPr>
        <w:t xml:space="preserve"> D.BOTKIN</w:t>
      </w:r>
      <w:r w:rsidR="005A51E4" w:rsidRPr="00F7241B">
        <w:rPr>
          <w:rFonts w:asciiTheme="minorBidi" w:eastAsia="Times New Roman" w:hAnsiTheme="minorBidi"/>
          <w:sz w:val="24"/>
          <w:szCs w:val="24"/>
          <w:rtl/>
          <w:lang w:bidi="fa-IR"/>
        </w:rPr>
        <w:t xml:space="preserve"> ،1379 ،90)</w:t>
      </w:r>
    </w:p>
    <w:p w14:paraId="5A3E1793" w14:textId="77777777" w:rsidR="006A14D1" w:rsidRPr="00F7241B" w:rsidRDefault="006A14D1" w:rsidP="0075384F">
      <w:pPr>
        <w:bidi/>
        <w:spacing w:line="240" w:lineRule="auto"/>
        <w:jc w:val="both"/>
        <w:rPr>
          <w:rFonts w:asciiTheme="minorBidi" w:hAnsiTheme="minorBidi"/>
          <w:sz w:val="24"/>
          <w:szCs w:val="24"/>
          <w:rtl/>
          <w:lang w:bidi="fa-IR"/>
        </w:rPr>
      </w:pPr>
      <w:r w:rsidRPr="00F7241B">
        <w:rPr>
          <w:rFonts w:asciiTheme="minorBidi" w:hAnsiTheme="minorBidi"/>
          <w:b/>
          <w:bCs/>
          <w:sz w:val="24"/>
          <w:szCs w:val="24"/>
          <w:rtl/>
        </w:rPr>
        <w:t>سیگار:</w:t>
      </w:r>
      <w:r w:rsidRPr="00F7241B">
        <w:rPr>
          <w:rFonts w:asciiTheme="minorBidi" w:hAnsiTheme="minorBidi"/>
          <w:sz w:val="24"/>
          <w:szCs w:val="24"/>
          <w:rtl/>
        </w:rPr>
        <w:t xml:space="preserve"> در حاملگی باعث کمبود وزن جنین می‌شود. همچنین علایم محرومیت از نیکوتین به صورت تحریک‌پذیری و هیپرتونی ممکن است دیده شود</w:t>
      </w:r>
      <w:r w:rsidRPr="00F7241B">
        <w:rPr>
          <w:rFonts w:asciiTheme="minorBidi" w:hAnsiTheme="minorBidi"/>
          <w:sz w:val="24"/>
          <w:szCs w:val="24"/>
        </w:rPr>
        <w:t>.</w:t>
      </w:r>
      <w:r w:rsidR="00F673E4" w:rsidRPr="00F7241B">
        <w:rPr>
          <w:rFonts w:asciiTheme="minorBidi" w:hAnsiTheme="minorBidi"/>
          <w:sz w:val="24"/>
          <w:szCs w:val="24"/>
          <w:rtl/>
          <w:lang w:bidi="fa-IR"/>
        </w:rPr>
        <w:t>(</w:t>
      </w:r>
      <w:r w:rsidR="00F673E4" w:rsidRPr="00F7241B">
        <w:rPr>
          <w:rFonts w:asciiTheme="minorBidi" w:hAnsiTheme="minorBidi"/>
          <w:sz w:val="24"/>
          <w:szCs w:val="24"/>
          <w:lang w:bidi="fa-IR"/>
        </w:rPr>
        <w:t>Button</w:t>
      </w:r>
      <w:r w:rsidR="00F673E4" w:rsidRPr="00F7241B">
        <w:rPr>
          <w:rFonts w:asciiTheme="minorBidi" w:hAnsiTheme="minorBidi"/>
          <w:sz w:val="24"/>
          <w:szCs w:val="24"/>
          <w:rtl/>
          <w:lang w:bidi="fa-IR"/>
        </w:rPr>
        <w:t>،2009،</w:t>
      </w:r>
      <w:r w:rsidR="0075384F" w:rsidRPr="00F7241B">
        <w:rPr>
          <w:rFonts w:asciiTheme="minorBidi" w:hAnsiTheme="minorBidi"/>
          <w:sz w:val="24"/>
          <w:szCs w:val="24"/>
          <w:rtl/>
          <w:lang w:bidi="fa-IR"/>
        </w:rPr>
        <w:t>712</w:t>
      </w:r>
      <w:r w:rsidR="00F673E4" w:rsidRPr="00F7241B">
        <w:rPr>
          <w:rFonts w:asciiTheme="minorBidi" w:hAnsiTheme="minorBidi"/>
          <w:sz w:val="24"/>
          <w:szCs w:val="24"/>
          <w:rtl/>
          <w:lang w:bidi="fa-IR"/>
        </w:rPr>
        <w:t>)</w:t>
      </w:r>
    </w:p>
    <w:p w14:paraId="1B1B477C" w14:textId="77777777" w:rsidR="00F673E4" w:rsidRPr="00F7241B" w:rsidRDefault="006A14D1" w:rsidP="0018435A">
      <w:pPr>
        <w:bidi/>
        <w:spacing w:before="240" w:line="240" w:lineRule="auto"/>
        <w:rPr>
          <w:rFonts w:asciiTheme="minorBidi" w:eastAsia="Times New Roman" w:hAnsiTheme="minorBidi"/>
          <w:sz w:val="24"/>
          <w:szCs w:val="24"/>
          <w:rtl/>
          <w:lang w:bidi="fa-IR"/>
        </w:rPr>
      </w:pPr>
      <w:r w:rsidRPr="00F7241B">
        <w:rPr>
          <w:rFonts w:asciiTheme="minorBidi" w:eastAsia="Times New Roman" w:hAnsiTheme="minorBidi"/>
          <w:b/>
          <w:bCs/>
          <w:sz w:val="24"/>
          <w:szCs w:val="24"/>
          <w:rtl/>
          <w:lang w:bidi="fa-IR"/>
        </w:rPr>
        <w:t>اثر دخانیات بر افرادی که با اشخاص سیگاری در ارتباطند</w:t>
      </w: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rtl/>
          <w:lang w:bidi="fa-IR"/>
        </w:rPr>
        <w:t>دود سیگار و تنباکو یکی از عمده ترین  آلاینده های هوای داخل منزل است. این دود حاوی 200 نوع سم شناخته شده مثل فرمالدهید و مونوکسید کربن به علاوه 60 ماده شیمیایی سرطانزا است</w:t>
      </w: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rtl/>
          <w:lang w:bidi="fa-IR"/>
        </w:rPr>
        <w:t>در آمریکا آمار مرگ و میر غیر سیگاری</w:t>
      </w:r>
      <w:r w:rsidR="008824A0" w:rsidRPr="00F7241B">
        <w:rPr>
          <w:rFonts w:asciiTheme="minorBidi" w:eastAsia="Times New Roman" w:hAnsiTheme="minorBidi"/>
          <w:sz w:val="24"/>
          <w:szCs w:val="24"/>
          <w:rtl/>
          <w:lang w:bidi="fa-IR"/>
        </w:rPr>
        <w:t xml:space="preserve"> </w:t>
      </w:r>
      <w:r w:rsidRPr="00F7241B">
        <w:rPr>
          <w:rFonts w:asciiTheme="minorBidi" w:eastAsia="Times New Roman" w:hAnsiTheme="minorBidi"/>
          <w:sz w:val="24"/>
          <w:szCs w:val="24"/>
          <w:rtl/>
          <w:lang w:bidi="fa-IR"/>
        </w:rPr>
        <w:t>هایی که در ارتباط با افرد سیگاری بوده اند، سالانه 3000 نفر به دلیل سرطان ریه و 50000 نفر به دلیل بیماریهای قلبی است</w:t>
      </w:r>
      <w:r w:rsidRPr="00F7241B">
        <w:rPr>
          <w:rFonts w:asciiTheme="minorBidi" w:eastAsia="Times New Roman" w:hAnsiTheme="minorBidi"/>
          <w:sz w:val="24"/>
          <w:szCs w:val="24"/>
          <w:lang w:bidi="fa-IR"/>
        </w:rPr>
        <w:t>.</w:t>
      </w:r>
      <w:r w:rsidRPr="00F7241B">
        <w:rPr>
          <w:rFonts w:asciiTheme="minorBidi" w:eastAsia="Times New Roman" w:hAnsiTheme="minorBidi"/>
          <w:sz w:val="24"/>
          <w:szCs w:val="24"/>
          <w:rtl/>
          <w:lang w:bidi="fa-IR"/>
        </w:rPr>
        <w:t>در کودکان و به خصوص در نوزادان، دود سیگار باعث التهاب ریه ، ‌عفونتهای تنفسی، آسم و عفونت گوش می شود</w:t>
      </w:r>
      <w:r w:rsidRPr="00F7241B">
        <w:rPr>
          <w:rFonts w:asciiTheme="minorBidi" w:eastAsia="Times New Roman" w:hAnsiTheme="minorBidi"/>
          <w:sz w:val="24"/>
          <w:szCs w:val="24"/>
          <w:lang w:bidi="fa-IR"/>
        </w:rPr>
        <w:t>.</w:t>
      </w:r>
      <w:r w:rsidR="00F673E4" w:rsidRPr="00F7241B">
        <w:rPr>
          <w:rFonts w:asciiTheme="minorBidi" w:eastAsia="Times New Roman" w:hAnsiTheme="minorBidi"/>
          <w:sz w:val="24"/>
          <w:szCs w:val="24"/>
          <w:rtl/>
          <w:lang w:bidi="fa-IR"/>
        </w:rPr>
        <w:t>(</w:t>
      </w:r>
      <w:proofErr w:type="spellStart"/>
      <w:r w:rsidR="00F673E4" w:rsidRPr="00F7241B">
        <w:rPr>
          <w:rFonts w:asciiTheme="minorBidi" w:eastAsia="Times New Roman" w:hAnsiTheme="minorBidi"/>
          <w:sz w:val="24"/>
          <w:szCs w:val="24"/>
          <w:lang w:bidi="fa-IR"/>
        </w:rPr>
        <w:t>Arent</w:t>
      </w:r>
      <w:proofErr w:type="spellEnd"/>
      <w:r w:rsidR="00F673E4" w:rsidRPr="00F7241B">
        <w:rPr>
          <w:rFonts w:asciiTheme="minorBidi" w:eastAsia="Times New Roman" w:hAnsiTheme="minorBidi"/>
          <w:sz w:val="24"/>
          <w:szCs w:val="24"/>
          <w:lang w:bidi="fa-IR"/>
        </w:rPr>
        <w:t xml:space="preserve"> RE</w:t>
      </w:r>
      <w:r w:rsidR="00F673E4" w:rsidRPr="00F7241B">
        <w:rPr>
          <w:rFonts w:asciiTheme="minorBidi" w:eastAsia="Times New Roman" w:hAnsiTheme="minorBidi"/>
          <w:sz w:val="24"/>
          <w:szCs w:val="24"/>
          <w:rtl/>
          <w:lang w:bidi="fa-IR"/>
        </w:rPr>
        <w:t>،2010،</w:t>
      </w:r>
      <w:r w:rsidR="0018435A" w:rsidRPr="00F7241B">
        <w:rPr>
          <w:rFonts w:asciiTheme="minorBidi" w:eastAsia="Times New Roman" w:hAnsiTheme="minorBidi"/>
          <w:sz w:val="24"/>
          <w:szCs w:val="24"/>
          <w:rtl/>
          <w:lang w:bidi="fa-IR"/>
        </w:rPr>
        <w:t>25</w:t>
      </w:r>
      <w:r w:rsidR="00F673E4" w:rsidRPr="00F7241B">
        <w:rPr>
          <w:rFonts w:asciiTheme="minorBidi" w:eastAsia="Times New Roman" w:hAnsiTheme="minorBidi"/>
          <w:sz w:val="24"/>
          <w:szCs w:val="24"/>
          <w:rtl/>
          <w:lang w:bidi="fa-IR"/>
        </w:rPr>
        <w:t>)</w:t>
      </w:r>
    </w:p>
    <w:p w14:paraId="009214CD" w14:textId="77777777" w:rsidR="004D70AE" w:rsidRPr="00F7241B" w:rsidRDefault="00D706FE" w:rsidP="004D70AE">
      <w:pPr>
        <w:bidi/>
        <w:spacing w:before="240" w:line="240" w:lineRule="auto"/>
        <w:ind w:right="-284"/>
        <w:rPr>
          <w:rFonts w:asciiTheme="minorBidi" w:eastAsia="Times New Roman" w:hAnsiTheme="minorBidi"/>
          <w:b/>
          <w:bCs/>
          <w:sz w:val="24"/>
          <w:szCs w:val="24"/>
          <w:lang w:bidi="fa-IR"/>
        </w:rPr>
      </w:pPr>
      <w:r w:rsidRPr="00F7241B">
        <w:rPr>
          <w:rFonts w:asciiTheme="minorBidi" w:hAnsiTheme="minorBidi"/>
          <w:b/>
          <w:bCs/>
          <w:sz w:val="24"/>
          <w:szCs w:val="24"/>
          <w:rtl/>
          <w:lang w:bidi="fa-IR"/>
        </w:rPr>
        <w:t>آلودگی هوای داخل ساختمان و اثر آن بر سلامتی</w:t>
      </w:r>
      <w:r w:rsidRPr="00F7241B">
        <w:rPr>
          <w:rFonts w:asciiTheme="minorBidi" w:hAnsiTheme="minorBidi"/>
          <w:b/>
          <w:bCs/>
          <w:sz w:val="24"/>
          <w:szCs w:val="24"/>
          <w:lang w:bidi="fa-IR"/>
        </w:rPr>
        <w:t>:</w:t>
      </w:r>
    </w:p>
    <w:p w14:paraId="7F34AB26" w14:textId="77777777" w:rsidR="009D66D3" w:rsidRPr="00F7241B" w:rsidRDefault="00D706FE" w:rsidP="009D66D3">
      <w:pPr>
        <w:bidi/>
        <w:spacing w:before="240" w:line="240" w:lineRule="auto"/>
        <w:ind w:right="-284"/>
        <w:rPr>
          <w:rFonts w:asciiTheme="minorBidi" w:eastAsia="Times New Roman" w:hAnsiTheme="minorBidi"/>
          <w:b/>
          <w:bCs/>
          <w:sz w:val="24"/>
          <w:szCs w:val="24"/>
          <w:rtl/>
          <w:lang w:bidi="fa-IR"/>
        </w:rPr>
      </w:pPr>
      <w:r w:rsidRPr="00F7241B">
        <w:rPr>
          <w:rFonts w:asciiTheme="minorBidi" w:eastAsia="Times New Roman" w:hAnsiTheme="minorBidi"/>
          <w:sz w:val="24"/>
          <w:szCs w:val="24"/>
          <w:rtl/>
          <w:lang w:bidi="fa-IR"/>
        </w:rPr>
        <w:t>بیش از نیمی از جمعیت جهان انرژی مورد نیاز خود را از فضولات حیوانات مانند اسب و گاو،چوب و زغال سنگ تأمین می کنند. پخت و پز و گرمایش حاصل از چنین سوختهایی در شومینه های بدون دودکش باعث آلودگی هوای داخل ساختمان می شود. دود ناشی از آن شامل مقدار زیادی آلاینده های مضر بر روی سلامتی است</w:t>
      </w:r>
      <w:r w:rsidR="005113CC" w:rsidRPr="00F7241B">
        <w:rPr>
          <w:rFonts w:asciiTheme="minorBidi" w:eastAsia="Times New Roman" w:hAnsiTheme="minorBidi"/>
          <w:sz w:val="24"/>
          <w:szCs w:val="24"/>
          <w:rtl/>
          <w:lang w:bidi="fa-IR"/>
        </w:rPr>
        <w:t>.</w:t>
      </w: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rtl/>
          <w:lang w:bidi="fa-IR"/>
        </w:rPr>
        <w:t>استفاده از سوختهای آلاینده توسط</w:t>
      </w:r>
      <w:r w:rsidR="009D66D3" w:rsidRPr="00F7241B">
        <w:rPr>
          <w:rFonts w:asciiTheme="minorBidi" w:eastAsia="Times New Roman" w:hAnsiTheme="minorBidi"/>
          <w:sz w:val="24"/>
          <w:szCs w:val="24"/>
          <w:rtl/>
          <w:lang w:bidi="fa-IR"/>
        </w:rPr>
        <w:t xml:space="preserve"> افراد فقیر در بسیاری از کشورها</w:t>
      </w:r>
      <w:r w:rsidRPr="00F7241B">
        <w:rPr>
          <w:rFonts w:asciiTheme="minorBidi" w:eastAsia="Times New Roman" w:hAnsiTheme="minorBidi"/>
          <w:sz w:val="24"/>
          <w:szCs w:val="24"/>
          <w:rtl/>
          <w:lang w:bidi="fa-IR"/>
        </w:rPr>
        <w:t xml:space="preserve">ی در حال توسعه باعث به خطر افتادن سلامتی و صدمات جانی فراوان میشود. </w:t>
      </w:r>
      <w:r w:rsidR="009D66D3" w:rsidRPr="00F7241B">
        <w:rPr>
          <w:rFonts w:asciiTheme="minorBidi" w:eastAsia="Times New Roman" w:hAnsiTheme="minorBidi"/>
          <w:sz w:val="24"/>
          <w:szCs w:val="24"/>
          <w:rtl/>
          <w:lang w:bidi="fa-IR"/>
        </w:rPr>
        <w:t>ترکیبات ارگانیک فرار،</w:t>
      </w:r>
      <w:r w:rsidR="005113CC" w:rsidRPr="00F7241B">
        <w:rPr>
          <w:rFonts w:asciiTheme="minorBidi" w:eastAsia="Times New Roman" w:hAnsiTheme="minorBidi"/>
          <w:sz w:val="24"/>
          <w:szCs w:val="24"/>
          <w:rtl/>
          <w:lang w:bidi="fa-IR"/>
        </w:rPr>
        <w:t xml:space="preserve">ترکیبات آلی فرار به شکل گاز بوده و از جامدات و مایعات مشخصی متصاعد می شوند. این ترکیبات شامل مواد شیمیایی هستند که تأثیرات کوتاه یا طولانی مدت روی سلامتی افراد دارند. مقدار این ترکیبات در داخل ساختمان 10 برابر مقدار آن ها در فضای باز خارج ساختمان است. ترکیبات آلی فرار از هزاران محصول که در زندگی روزانه مصرف می کنیم متصاعد می شود . مثل:  رنگ، لاک و الکل، مواد شوینده، حشره کش ها، مصالح ساختمانی، لوازم منزل، تجهیزات اداری مانند دستگاههای کپی و پرینتر ، ‌غلط گیرها، کاغذ کپی، لوازم التحریر مانند چسب، ماژیک، و محلولهای عکاسی.... </w:t>
      </w:r>
      <w:r w:rsidR="009D66D3" w:rsidRPr="00F7241B">
        <w:rPr>
          <w:rFonts w:asciiTheme="minorBidi" w:eastAsia="Times New Roman" w:hAnsiTheme="minorBidi"/>
          <w:sz w:val="24"/>
          <w:szCs w:val="24"/>
          <w:rtl/>
          <w:lang w:bidi="fa-IR"/>
        </w:rPr>
        <w:t>زنان و کودکان که زمان بیشتری را در چنین محلی سپری می کنند بیشتر در معرض این آلودگی ها هستند. سالانه 6/1 میلیون نفر در اثر این آلودگی های موجود در داخل ساختمان می میرند، یعنی هر 20 ثانیه یک نفر .</w:t>
      </w:r>
      <w:r w:rsidR="005113CC" w:rsidRPr="00F7241B">
        <w:rPr>
          <w:rFonts w:asciiTheme="minorBidi" w:eastAsia="Times New Roman" w:hAnsiTheme="minorBidi"/>
          <w:sz w:val="24"/>
          <w:szCs w:val="24"/>
          <w:lang w:bidi="fa-IR"/>
        </w:rPr>
        <w:br/>
        <w:t> </w:t>
      </w:r>
    </w:p>
    <w:p w14:paraId="2296D73B" w14:textId="77777777" w:rsidR="006A14D1" w:rsidRPr="00F7241B" w:rsidRDefault="006A14D1" w:rsidP="009D66D3">
      <w:pPr>
        <w:bidi/>
        <w:spacing w:before="240" w:line="240" w:lineRule="auto"/>
        <w:ind w:right="-284"/>
        <w:rPr>
          <w:rFonts w:asciiTheme="minorBidi" w:eastAsia="Times New Roman" w:hAnsiTheme="minorBidi"/>
          <w:b/>
          <w:bCs/>
          <w:sz w:val="24"/>
          <w:szCs w:val="24"/>
          <w:lang w:bidi="fa-IR"/>
        </w:rPr>
      </w:pPr>
      <w:r w:rsidRPr="00F7241B">
        <w:rPr>
          <w:rFonts w:asciiTheme="minorBidi" w:eastAsia="Times New Roman" w:hAnsiTheme="minorBidi"/>
          <w:b/>
          <w:bCs/>
          <w:sz w:val="24"/>
          <w:szCs w:val="24"/>
          <w:rtl/>
          <w:lang w:bidi="fa-IR"/>
        </w:rPr>
        <w:t>اثرات آلودگی هوا بر سلامتی</w:t>
      </w:r>
      <w:r w:rsidR="00CF6790" w:rsidRPr="00F7241B">
        <w:rPr>
          <w:rFonts w:asciiTheme="minorBidi" w:eastAsia="Times New Roman" w:hAnsiTheme="minorBidi"/>
          <w:b/>
          <w:bCs/>
          <w:sz w:val="24"/>
          <w:szCs w:val="24"/>
          <w:lang w:bidi="fa-IR"/>
        </w:rPr>
        <w:t>:</w:t>
      </w: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rtl/>
          <w:lang w:bidi="fa-IR"/>
        </w:rPr>
        <w:t>آلودگی هوا در کوتاه مدت یا در طولانی مدت روی سلامت افراد تأثیر می گذارد.</w:t>
      </w:r>
    </w:p>
    <w:p w14:paraId="0FCBAC35" w14:textId="77777777" w:rsidR="009D66D3" w:rsidRPr="00F7241B" w:rsidRDefault="006A14D1" w:rsidP="009D66D3">
      <w:pPr>
        <w:bidi/>
        <w:spacing w:before="240" w:line="240" w:lineRule="auto"/>
        <w:rPr>
          <w:rFonts w:asciiTheme="minorBidi" w:eastAsia="Times New Roman" w:hAnsiTheme="minorBidi"/>
          <w:b/>
          <w:bCs/>
          <w:sz w:val="24"/>
          <w:szCs w:val="24"/>
          <w:rtl/>
          <w:lang w:bidi="fa-IR"/>
        </w:rPr>
      </w:pPr>
      <w:r w:rsidRPr="00F7241B">
        <w:rPr>
          <w:rFonts w:asciiTheme="minorBidi" w:eastAsia="Times New Roman" w:hAnsiTheme="minorBidi"/>
          <w:sz w:val="24"/>
          <w:szCs w:val="24"/>
          <w:rtl/>
          <w:lang w:bidi="fa-IR"/>
        </w:rPr>
        <w:t xml:space="preserve"> </w:t>
      </w:r>
      <w:r w:rsidRPr="00F7241B">
        <w:rPr>
          <w:rFonts w:asciiTheme="minorBidi" w:eastAsia="Times New Roman" w:hAnsiTheme="minorBidi"/>
          <w:b/>
          <w:bCs/>
          <w:sz w:val="24"/>
          <w:szCs w:val="24"/>
          <w:rtl/>
          <w:lang w:bidi="fa-IR"/>
        </w:rPr>
        <w:t>اثرات کوتاه مدت:</w:t>
      </w: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خارش و سوزش چشمها، بینی و گلو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سردرد</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سرگیجه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تهوع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خس خس در هنگام تنفس</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rtl/>
          <w:lang w:bidi="fa-IR"/>
        </w:rPr>
        <w:t>در اکثر مواقع این علائم قابل درمان هستند و زمان زیادی برای بهبود لازم نیست و گاهی به محض دور شدن از آلودگیها  ‌این مشکلات هم سریعاً‌رفع می شوند</w:t>
      </w:r>
      <w:r w:rsidR="000171C2" w:rsidRPr="00F7241B">
        <w:rPr>
          <w:rFonts w:asciiTheme="minorBidi" w:eastAsia="Times New Roman" w:hAnsiTheme="minorBidi"/>
          <w:sz w:val="24"/>
          <w:szCs w:val="24"/>
          <w:rtl/>
          <w:lang w:bidi="fa-IR"/>
        </w:rPr>
        <w:t>.</w:t>
      </w: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lang w:bidi="fa-IR"/>
        </w:rPr>
        <w:br/>
      </w:r>
    </w:p>
    <w:p w14:paraId="139A2275" w14:textId="77777777" w:rsidR="006A14D1" w:rsidRPr="00F7241B" w:rsidRDefault="006A14D1" w:rsidP="009D66D3">
      <w:pPr>
        <w:bidi/>
        <w:spacing w:line="240" w:lineRule="auto"/>
        <w:rPr>
          <w:rFonts w:asciiTheme="minorBidi" w:eastAsia="Times New Roman" w:hAnsiTheme="minorBidi"/>
          <w:b/>
          <w:bCs/>
          <w:sz w:val="24"/>
          <w:szCs w:val="24"/>
          <w:rtl/>
          <w:lang w:bidi="fa-IR"/>
        </w:rPr>
      </w:pPr>
      <w:r w:rsidRPr="00F7241B">
        <w:rPr>
          <w:rFonts w:asciiTheme="minorBidi" w:eastAsia="Times New Roman" w:hAnsiTheme="minorBidi"/>
          <w:b/>
          <w:bCs/>
          <w:sz w:val="24"/>
          <w:szCs w:val="24"/>
          <w:rtl/>
          <w:lang w:bidi="fa-IR"/>
        </w:rPr>
        <w:t>اثرات طولانی مدت</w:t>
      </w:r>
      <w:r w:rsidRPr="00F7241B">
        <w:rPr>
          <w:rFonts w:asciiTheme="minorBidi" w:eastAsia="Times New Roman" w:hAnsiTheme="minorBidi"/>
          <w:sz w:val="24"/>
          <w:szCs w:val="24"/>
          <w:rtl/>
          <w:lang w:bidi="fa-IR"/>
        </w:rPr>
        <w:t xml:space="preserve"> :</w:t>
      </w:r>
    </w:p>
    <w:p w14:paraId="7FFE8584" w14:textId="2B7E174D" w:rsidR="00307A25" w:rsidRPr="00F7241B" w:rsidRDefault="006A14D1" w:rsidP="0095160F">
      <w:pPr>
        <w:bidi/>
        <w:spacing w:before="240" w:line="240" w:lineRule="auto"/>
        <w:rPr>
          <w:rFonts w:asciiTheme="minorBidi" w:hAnsiTheme="minorBidi"/>
          <w:b/>
          <w:bCs/>
          <w:sz w:val="24"/>
          <w:szCs w:val="24"/>
          <w:rtl/>
          <w:lang w:bidi="fa-IR"/>
        </w:rPr>
      </w:pPr>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rtl/>
          <w:lang w:bidi="fa-IR"/>
        </w:rPr>
        <w:t xml:space="preserve">بیماریهای قلبی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سرطان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مشکلات تنفسی و ریوی شدید </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lang w:bidi="fa-IR"/>
        </w:rPr>
        <w:br/>
      </w:r>
      <w:r w:rsidRPr="00F7241B">
        <w:rPr>
          <w:rFonts w:asciiTheme="minorBidi" w:eastAsia="Times New Roman" w:hAnsiTheme="minorBidi"/>
          <w:b/>
          <w:bCs/>
          <w:sz w:val="24"/>
          <w:szCs w:val="24"/>
          <w:rtl/>
          <w:lang w:bidi="fa-IR"/>
        </w:rPr>
        <w:t xml:space="preserve">اثرات </w:t>
      </w:r>
      <w:proofErr w:type="gramStart"/>
      <w:r w:rsidRPr="00F7241B">
        <w:rPr>
          <w:rFonts w:asciiTheme="minorBidi" w:eastAsia="Times New Roman" w:hAnsiTheme="minorBidi"/>
          <w:b/>
          <w:bCs/>
          <w:sz w:val="24"/>
          <w:szCs w:val="24"/>
          <w:rtl/>
          <w:lang w:bidi="fa-IR"/>
        </w:rPr>
        <w:t>کشنده</w:t>
      </w:r>
      <w:r w:rsidRPr="00F7241B">
        <w:rPr>
          <w:rFonts w:asciiTheme="minorBidi" w:eastAsia="Times New Roman" w:hAnsiTheme="minorBidi"/>
          <w:b/>
          <w:bCs/>
          <w:sz w:val="24"/>
          <w:szCs w:val="24"/>
          <w:lang w:bidi="fa-IR"/>
        </w:rPr>
        <w:t> </w:t>
      </w:r>
      <w:r w:rsidR="00CF6790" w:rsidRPr="00F7241B">
        <w:rPr>
          <w:rFonts w:asciiTheme="minorBidi" w:eastAsia="Times New Roman" w:hAnsiTheme="minorBidi"/>
          <w:b/>
          <w:bCs/>
          <w:sz w:val="24"/>
          <w:szCs w:val="24"/>
          <w:lang w:bidi="fa-IR"/>
        </w:rPr>
        <w:t>:</w:t>
      </w:r>
      <w:proofErr w:type="gramEnd"/>
      <w:r w:rsidRPr="00F7241B">
        <w:rPr>
          <w:rFonts w:asciiTheme="minorBidi" w:eastAsia="Times New Roman" w:hAnsiTheme="minorBidi"/>
          <w:sz w:val="24"/>
          <w:szCs w:val="24"/>
          <w:lang w:bidi="fa-IR"/>
        </w:rPr>
        <w:t xml:space="preserve"> </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rtl/>
          <w:lang w:bidi="fa-IR"/>
        </w:rPr>
        <w:t>بیماری های ناشی از این آلودگیها التهاب ریه، بیماریهای تنفسی مزمن و سرطان ریه است</w:t>
      </w:r>
      <w:r w:rsidRPr="00F7241B">
        <w:rPr>
          <w:rFonts w:asciiTheme="minorBidi" w:eastAsia="Times New Roman" w:hAnsiTheme="minorBidi"/>
          <w:sz w:val="24"/>
          <w:szCs w:val="24"/>
          <w:lang w:bidi="fa-IR"/>
        </w:rPr>
        <w:br/>
      </w:r>
      <w:r w:rsidRPr="00F7241B">
        <w:rPr>
          <w:rFonts w:asciiTheme="minorBidi" w:eastAsia="Times New Roman" w:hAnsiTheme="minorBidi"/>
          <w:sz w:val="24"/>
          <w:szCs w:val="24"/>
          <w:rtl/>
          <w:lang w:bidi="fa-IR"/>
        </w:rPr>
        <w:t xml:space="preserve">شواهد محکمی وجود دارد که نشان می دهد قرار گرفتن در معرض آلودگی هوای ناشی از سوختهای ناقص در </w:t>
      </w:r>
      <w:r w:rsidRPr="00F7241B">
        <w:rPr>
          <w:rFonts w:asciiTheme="minorBidi" w:eastAsia="Times New Roman" w:hAnsiTheme="minorBidi"/>
          <w:sz w:val="24"/>
          <w:szCs w:val="24"/>
          <w:rtl/>
          <w:lang w:bidi="fa-IR"/>
        </w:rPr>
        <w:lastRenderedPageBreak/>
        <w:t>کودکان زیر 5 سال باعث بروز التهاب ریه و در بزرگسالان بالای 30 سال باعث بیماریهای مزمن و سرطان ریه می شود.</w:t>
      </w:r>
      <w:r w:rsidR="00AF0D6D" w:rsidRPr="00F7241B">
        <w:rPr>
          <w:rFonts w:asciiTheme="minorBidi" w:hAnsiTheme="minorBidi"/>
          <w:b/>
          <w:bCs/>
          <w:sz w:val="24"/>
          <w:szCs w:val="24"/>
          <w:rtl/>
          <w:lang w:bidi="fa-IR"/>
        </w:rPr>
        <w:t xml:space="preserve"> </w:t>
      </w:r>
    </w:p>
    <w:p w14:paraId="10950920" w14:textId="77777777" w:rsidR="00307A25" w:rsidRPr="00307A25" w:rsidRDefault="00307A25" w:rsidP="0095160F">
      <w:pPr>
        <w:bidi/>
        <w:spacing w:after="0"/>
        <w:outlineLvl w:val="1"/>
        <w:rPr>
          <w:rFonts w:asciiTheme="minorBidi" w:eastAsia="Times New Roman" w:hAnsiTheme="minorBidi"/>
          <w:b/>
          <w:bCs/>
          <w:sz w:val="24"/>
          <w:szCs w:val="24"/>
        </w:rPr>
      </w:pPr>
      <w:r w:rsidRPr="00307A25">
        <w:rPr>
          <w:rFonts w:asciiTheme="minorBidi" w:eastAsia="Times New Roman" w:hAnsiTheme="minorBidi"/>
          <w:b/>
          <w:bCs/>
          <w:sz w:val="24"/>
          <w:szCs w:val="24"/>
          <w:rtl/>
        </w:rPr>
        <w:t>مکانیسم‌های پاتوفیزیولوژیک تأثیر آلاینده‌ها بر جنین</w:t>
      </w:r>
    </w:p>
    <w:p w14:paraId="408BD9E8" w14:textId="77777777" w:rsidR="00307A25" w:rsidRPr="00307A25" w:rsidRDefault="00307A25" w:rsidP="0095160F">
      <w:pPr>
        <w:bidi/>
        <w:spacing w:after="0"/>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۱</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استرس اکسیداتیو</w:t>
      </w:r>
      <w:r w:rsidRPr="00307A25">
        <w:rPr>
          <w:rFonts w:asciiTheme="minorBidi" w:eastAsia="Times New Roman" w:hAnsiTheme="minorBidi"/>
          <w:b/>
          <w:bCs/>
          <w:sz w:val="24"/>
          <w:szCs w:val="24"/>
        </w:rPr>
        <w:t xml:space="preserve"> (Oxidative Stress)</w:t>
      </w:r>
    </w:p>
    <w:p w14:paraId="5033657C" w14:textId="77777777" w:rsidR="00307A25" w:rsidRPr="00307A25" w:rsidRDefault="00307A25" w:rsidP="0095160F">
      <w:pPr>
        <w:bidi/>
        <w:spacing w:after="0"/>
        <w:rPr>
          <w:rFonts w:asciiTheme="minorBidi" w:eastAsia="Times New Roman" w:hAnsiTheme="minorBidi"/>
          <w:sz w:val="24"/>
          <w:szCs w:val="24"/>
        </w:rPr>
      </w:pPr>
      <w:r w:rsidRPr="00307A25">
        <w:rPr>
          <w:rFonts w:asciiTheme="minorBidi" w:eastAsia="Times New Roman" w:hAnsiTheme="minorBidi"/>
          <w:sz w:val="24"/>
          <w:szCs w:val="24"/>
          <w:rtl/>
        </w:rPr>
        <w:t>بسیاری از آلاینده‌ها، به ویژه ذرات معلق</w:t>
      </w:r>
      <w:r w:rsidRPr="00307A25">
        <w:rPr>
          <w:rFonts w:asciiTheme="minorBidi" w:eastAsia="Times New Roman" w:hAnsiTheme="minorBidi"/>
          <w:sz w:val="24"/>
          <w:szCs w:val="24"/>
        </w:rPr>
        <w:t xml:space="preserve"> (PM2.5 </w:t>
      </w:r>
      <w:r w:rsidRPr="00307A25">
        <w:rPr>
          <w:rFonts w:asciiTheme="minorBidi" w:eastAsia="Times New Roman" w:hAnsiTheme="minorBidi"/>
          <w:sz w:val="24"/>
          <w:szCs w:val="24"/>
          <w:rtl/>
        </w:rPr>
        <w:t>و</w:t>
      </w:r>
      <w:r w:rsidRPr="00307A25">
        <w:rPr>
          <w:rFonts w:asciiTheme="minorBidi" w:eastAsia="Times New Roman" w:hAnsiTheme="minorBidi"/>
          <w:sz w:val="24"/>
          <w:szCs w:val="24"/>
        </w:rPr>
        <w:t xml:space="preserve"> PM10)</w:t>
      </w:r>
      <w:r w:rsidRPr="00307A25">
        <w:rPr>
          <w:rFonts w:asciiTheme="minorBidi" w:eastAsia="Times New Roman" w:hAnsiTheme="minorBidi"/>
          <w:sz w:val="24"/>
          <w:szCs w:val="24"/>
          <w:rtl/>
        </w:rPr>
        <w:t>، فلزات سنگین و ترکیبات آلی فرار، تولید گونه‌های فعال اکسیژن</w:t>
      </w:r>
      <w:r w:rsidRPr="00307A25">
        <w:rPr>
          <w:rFonts w:asciiTheme="minorBidi" w:eastAsia="Times New Roman" w:hAnsiTheme="minorBidi"/>
          <w:sz w:val="24"/>
          <w:szCs w:val="24"/>
        </w:rPr>
        <w:t xml:space="preserve"> (ROS) </w:t>
      </w:r>
      <w:r w:rsidRPr="00307A25">
        <w:rPr>
          <w:rFonts w:asciiTheme="minorBidi" w:eastAsia="Times New Roman" w:hAnsiTheme="minorBidi"/>
          <w:sz w:val="24"/>
          <w:szCs w:val="24"/>
          <w:rtl/>
        </w:rPr>
        <w:t>را در سلول‌های جفت و جنین افزایش می‌دهند</w:t>
      </w:r>
      <w:r w:rsidRPr="00307A25">
        <w:rPr>
          <w:rFonts w:asciiTheme="minorBidi" w:eastAsia="Times New Roman" w:hAnsiTheme="minorBidi"/>
          <w:sz w:val="24"/>
          <w:szCs w:val="24"/>
        </w:rPr>
        <w:t>.</w:t>
      </w:r>
    </w:p>
    <w:p w14:paraId="5EC91578" w14:textId="77777777" w:rsidR="00307A25" w:rsidRPr="00307A25" w:rsidRDefault="00307A25" w:rsidP="0095160F">
      <w:pPr>
        <w:bidi/>
        <w:spacing w:after="0"/>
        <w:rPr>
          <w:rFonts w:asciiTheme="minorBidi" w:eastAsia="Times New Roman" w:hAnsiTheme="minorBidi"/>
          <w:sz w:val="24"/>
          <w:szCs w:val="24"/>
        </w:rPr>
      </w:pPr>
      <w:r w:rsidRPr="00307A25">
        <w:rPr>
          <w:rFonts w:asciiTheme="minorBidi" w:eastAsia="Times New Roman" w:hAnsiTheme="minorBidi"/>
          <w:sz w:val="24"/>
          <w:szCs w:val="24"/>
          <w:rtl/>
        </w:rPr>
        <w:t>افزایش</w:t>
      </w:r>
      <w:r w:rsidRPr="00307A25">
        <w:rPr>
          <w:rFonts w:asciiTheme="minorBidi" w:eastAsia="Times New Roman" w:hAnsiTheme="minorBidi"/>
          <w:sz w:val="24"/>
          <w:szCs w:val="24"/>
        </w:rPr>
        <w:t xml:space="preserve"> ROS </w:t>
      </w:r>
      <w:r w:rsidRPr="00307A25">
        <w:rPr>
          <w:rFonts w:asciiTheme="minorBidi" w:eastAsia="Times New Roman" w:hAnsiTheme="minorBidi"/>
          <w:sz w:val="24"/>
          <w:szCs w:val="24"/>
          <w:rtl/>
        </w:rPr>
        <w:t>باعث آسیب به</w:t>
      </w:r>
      <w:r w:rsidRPr="00307A25">
        <w:rPr>
          <w:rFonts w:asciiTheme="minorBidi" w:eastAsia="Times New Roman" w:hAnsiTheme="minorBidi"/>
          <w:sz w:val="24"/>
          <w:szCs w:val="24"/>
        </w:rPr>
        <w:t xml:space="preserve"> DNA</w:t>
      </w:r>
      <w:r w:rsidRPr="00307A25">
        <w:rPr>
          <w:rFonts w:asciiTheme="minorBidi" w:eastAsia="Times New Roman" w:hAnsiTheme="minorBidi"/>
          <w:sz w:val="24"/>
          <w:szCs w:val="24"/>
          <w:rtl/>
        </w:rPr>
        <w:t>، پروتئین‌ها و غشاهای سلولی می‌شود</w:t>
      </w:r>
      <w:r w:rsidRPr="00307A25">
        <w:rPr>
          <w:rFonts w:asciiTheme="minorBidi" w:eastAsia="Times New Roman" w:hAnsiTheme="minorBidi"/>
          <w:sz w:val="24"/>
          <w:szCs w:val="24"/>
        </w:rPr>
        <w:t>.</w:t>
      </w:r>
    </w:p>
    <w:p w14:paraId="63498B1C"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نتیجه</w:t>
      </w:r>
      <w:r w:rsidRPr="00307A25">
        <w:rPr>
          <w:rFonts w:asciiTheme="minorBidi" w:eastAsia="Times New Roman" w:hAnsiTheme="minorBidi"/>
          <w:sz w:val="24"/>
          <w:szCs w:val="24"/>
        </w:rPr>
        <w:t xml:space="preserve">: </w:t>
      </w:r>
      <w:r w:rsidRPr="00307A25">
        <w:rPr>
          <w:rFonts w:asciiTheme="minorBidi" w:eastAsia="Times New Roman" w:hAnsiTheme="minorBidi"/>
          <w:sz w:val="24"/>
          <w:szCs w:val="24"/>
          <w:rtl/>
        </w:rPr>
        <w:t xml:space="preserve">مرگ سلولی، اختلال در تکثیر و تمایز سلولی، کاهش رشد جنین </w:t>
      </w:r>
      <w:r w:rsidRPr="00307A25">
        <w:rPr>
          <w:rFonts w:asciiTheme="minorBidi" w:eastAsia="Times New Roman" w:hAnsiTheme="minorBidi"/>
          <w:sz w:val="24"/>
          <w:szCs w:val="24"/>
        </w:rPr>
        <w:t>(Perera et al., 2020).</w:t>
      </w:r>
    </w:p>
    <w:p w14:paraId="176AAE4E"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۲</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التهاب سیستمیک</w:t>
      </w:r>
      <w:r w:rsidRPr="00307A25">
        <w:rPr>
          <w:rFonts w:asciiTheme="minorBidi" w:eastAsia="Times New Roman" w:hAnsiTheme="minorBidi"/>
          <w:b/>
          <w:bCs/>
          <w:sz w:val="24"/>
          <w:szCs w:val="24"/>
        </w:rPr>
        <w:t xml:space="preserve"> (Systemic Inflammation)</w:t>
      </w:r>
    </w:p>
    <w:p w14:paraId="72ADA6D9"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مواجهه مادر با آلاینده‌ها منجر به فعال شدن مسیرهای التهابی در بدن مادر و جفت می‌شود</w:t>
      </w:r>
      <w:r w:rsidRPr="00307A25">
        <w:rPr>
          <w:rFonts w:asciiTheme="minorBidi" w:eastAsia="Times New Roman" w:hAnsiTheme="minorBidi"/>
          <w:sz w:val="24"/>
          <w:szCs w:val="24"/>
        </w:rPr>
        <w:t>.</w:t>
      </w:r>
    </w:p>
    <w:p w14:paraId="0AE6BBBC"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افزایش سیتوکین‌های التهابی</w:t>
      </w:r>
      <w:r w:rsidRPr="00307A25">
        <w:rPr>
          <w:rFonts w:asciiTheme="minorBidi" w:eastAsia="Times New Roman" w:hAnsiTheme="minorBidi"/>
          <w:sz w:val="24"/>
          <w:szCs w:val="24"/>
        </w:rPr>
        <w:t xml:space="preserve"> (IL-6, TNF-α, CRP) </w:t>
      </w:r>
      <w:r w:rsidRPr="00307A25">
        <w:rPr>
          <w:rFonts w:asciiTheme="minorBidi" w:eastAsia="Times New Roman" w:hAnsiTheme="minorBidi"/>
          <w:sz w:val="24"/>
          <w:szCs w:val="24"/>
          <w:rtl/>
        </w:rPr>
        <w:t>در خون مادر و جفت دیده شده است</w:t>
      </w:r>
      <w:r w:rsidRPr="00307A25">
        <w:rPr>
          <w:rFonts w:asciiTheme="minorBidi" w:eastAsia="Times New Roman" w:hAnsiTheme="minorBidi"/>
          <w:sz w:val="24"/>
          <w:szCs w:val="24"/>
        </w:rPr>
        <w:t>.</w:t>
      </w:r>
    </w:p>
    <w:p w14:paraId="50BCDA29"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این وضعیت می‌تواند جریان خون جفتی را کاهش دهد و موجب هیپوکسی جنینی و سقط یا زایمان زودرس شود</w:t>
      </w:r>
      <w:r w:rsidRPr="00307A25">
        <w:rPr>
          <w:rFonts w:asciiTheme="minorBidi" w:eastAsia="Times New Roman" w:hAnsiTheme="minorBidi"/>
          <w:sz w:val="24"/>
          <w:szCs w:val="24"/>
        </w:rPr>
        <w:t>.</w:t>
      </w:r>
    </w:p>
    <w:p w14:paraId="780A3FF1"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۳</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اختلال عملکرد جفت</w:t>
      </w:r>
      <w:r w:rsidRPr="00307A25">
        <w:rPr>
          <w:rFonts w:asciiTheme="minorBidi" w:eastAsia="Times New Roman" w:hAnsiTheme="minorBidi"/>
          <w:b/>
          <w:bCs/>
          <w:sz w:val="24"/>
          <w:szCs w:val="24"/>
        </w:rPr>
        <w:t xml:space="preserve"> (Placental Dysfunction)</w:t>
      </w:r>
    </w:p>
    <w:p w14:paraId="3C43F3B7"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آلاینده‌ها مانند سرب، کادمیوم و</w:t>
      </w:r>
      <w:r w:rsidRPr="00307A25">
        <w:rPr>
          <w:rFonts w:asciiTheme="minorBidi" w:eastAsia="Times New Roman" w:hAnsiTheme="minorBidi"/>
          <w:sz w:val="24"/>
          <w:szCs w:val="24"/>
        </w:rPr>
        <w:t xml:space="preserve"> PM2.5 </w:t>
      </w:r>
      <w:r w:rsidRPr="00307A25">
        <w:rPr>
          <w:rFonts w:asciiTheme="minorBidi" w:eastAsia="Times New Roman" w:hAnsiTheme="minorBidi"/>
          <w:sz w:val="24"/>
          <w:szCs w:val="24"/>
          <w:rtl/>
        </w:rPr>
        <w:t>می‌توانند به جفت نفوذ کنند و عملکرد آن را مختل کنند</w:t>
      </w:r>
      <w:r w:rsidRPr="00307A25">
        <w:rPr>
          <w:rFonts w:asciiTheme="minorBidi" w:eastAsia="Times New Roman" w:hAnsiTheme="minorBidi"/>
          <w:sz w:val="24"/>
          <w:szCs w:val="24"/>
        </w:rPr>
        <w:t>.</w:t>
      </w:r>
    </w:p>
    <w:p w14:paraId="15E9945E"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پیامدها</w:t>
      </w:r>
      <w:r w:rsidRPr="00307A25">
        <w:rPr>
          <w:rFonts w:asciiTheme="minorBidi" w:eastAsia="Times New Roman" w:hAnsiTheme="minorBidi"/>
          <w:sz w:val="24"/>
          <w:szCs w:val="24"/>
        </w:rPr>
        <w:t>:</w:t>
      </w:r>
    </w:p>
    <w:p w14:paraId="3CED884E" w14:textId="77777777" w:rsidR="00307A25" w:rsidRPr="00307A25" w:rsidRDefault="00307A25" w:rsidP="0095160F">
      <w:pPr>
        <w:bidi/>
        <w:spacing w:after="0" w:line="240" w:lineRule="auto"/>
        <w:ind w:left="1080"/>
        <w:rPr>
          <w:rFonts w:asciiTheme="minorBidi" w:eastAsia="Times New Roman" w:hAnsiTheme="minorBidi"/>
          <w:sz w:val="24"/>
          <w:szCs w:val="24"/>
        </w:rPr>
      </w:pPr>
      <w:r w:rsidRPr="00307A25">
        <w:rPr>
          <w:rFonts w:asciiTheme="minorBidi" w:eastAsia="Times New Roman" w:hAnsiTheme="minorBidi"/>
          <w:sz w:val="24"/>
          <w:szCs w:val="24"/>
          <w:rtl/>
        </w:rPr>
        <w:t>کاهش انتقال اکسیژن و مواد مغذی به جنین</w:t>
      </w:r>
    </w:p>
    <w:p w14:paraId="7F92EDFA" w14:textId="77777777" w:rsidR="00307A25" w:rsidRPr="00307A25" w:rsidRDefault="00307A25" w:rsidP="0095160F">
      <w:pPr>
        <w:bidi/>
        <w:spacing w:after="0" w:line="240" w:lineRule="auto"/>
        <w:ind w:left="1080"/>
        <w:rPr>
          <w:rFonts w:asciiTheme="minorBidi" w:eastAsia="Times New Roman" w:hAnsiTheme="minorBidi"/>
          <w:sz w:val="24"/>
          <w:szCs w:val="24"/>
        </w:rPr>
      </w:pPr>
      <w:r w:rsidRPr="00307A25">
        <w:rPr>
          <w:rFonts w:asciiTheme="minorBidi" w:eastAsia="Times New Roman" w:hAnsiTheme="minorBidi"/>
          <w:sz w:val="24"/>
          <w:szCs w:val="24"/>
          <w:rtl/>
        </w:rPr>
        <w:t>افزایش خطر محدودیت رشد داخل رحمی</w:t>
      </w:r>
      <w:r w:rsidRPr="00307A25">
        <w:rPr>
          <w:rFonts w:asciiTheme="minorBidi" w:eastAsia="Times New Roman" w:hAnsiTheme="minorBidi"/>
          <w:sz w:val="24"/>
          <w:szCs w:val="24"/>
        </w:rPr>
        <w:t xml:space="preserve"> (IUGR)</w:t>
      </w:r>
    </w:p>
    <w:p w14:paraId="42C08143" w14:textId="77777777" w:rsidR="00307A25" w:rsidRPr="00307A25" w:rsidRDefault="00307A25" w:rsidP="0095160F">
      <w:pPr>
        <w:bidi/>
        <w:spacing w:after="0" w:line="240" w:lineRule="auto"/>
        <w:ind w:left="1080"/>
        <w:rPr>
          <w:rFonts w:asciiTheme="minorBidi" w:eastAsia="Times New Roman" w:hAnsiTheme="minorBidi"/>
          <w:sz w:val="24"/>
          <w:szCs w:val="24"/>
        </w:rPr>
      </w:pPr>
      <w:r w:rsidRPr="00307A25">
        <w:rPr>
          <w:rFonts w:asciiTheme="minorBidi" w:eastAsia="Times New Roman" w:hAnsiTheme="minorBidi"/>
          <w:sz w:val="24"/>
          <w:szCs w:val="24"/>
          <w:rtl/>
        </w:rPr>
        <w:t>افزایش احتمال پره‌اکلامپسی</w:t>
      </w:r>
    </w:p>
    <w:p w14:paraId="6E2BC17A"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۴</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اثرات اپی‌ژنتیک</w:t>
      </w:r>
      <w:r w:rsidRPr="00307A25">
        <w:rPr>
          <w:rFonts w:asciiTheme="minorBidi" w:eastAsia="Times New Roman" w:hAnsiTheme="minorBidi"/>
          <w:b/>
          <w:bCs/>
          <w:sz w:val="24"/>
          <w:szCs w:val="24"/>
        </w:rPr>
        <w:t xml:space="preserve"> (Epigenetic Modifications)</w:t>
      </w:r>
    </w:p>
    <w:p w14:paraId="1FAA52DE"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برخی آلاینده‌ها مانند آلاینده‌های آلی پایدار</w:t>
      </w:r>
      <w:r w:rsidRPr="00307A25">
        <w:rPr>
          <w:rFonts w:asciiTheme="minorBidi" w:eastAsia="Times New Roman" w:hAnsiTheme="minorBidi"/>
          <w:sz w:val="24"/>
          <w:szCs w:val="24"/>
        </w:rPr>
        <w:t xml:space="preserve"> (POPs) </w:t>
      </w:r>
      <w:r w:rsidRPr="00307A25">
        <w:rPr>
          <w:rFonts w:asciiTheme="minorBidi" w:eastAsia="Times New Roman" w:hAnsiTheme="minorBidi"/>
          <w:sz w:val="24"/>
          <w:szCs w:val="24"/>
          <w:rtl/>
        </w:rPr>
        <w:t>و فلزات سنگین می‌توانند الگوی متیلاسیون</w:t>
      </w:r>
      <w:r w:rsidRPr="00307A25">
        <w:rPr>
          <w:rFonts w:asciiTheme="minorBidi" w:eastAsia="Times New Roman" w:hAnsiTheme="minorBidi"/>
          <w:sz w:val="24"/>
          <w:szCs w:val="24"/>
        </w:rPr>
        <w:t xml:space="preserve"> DNA </w:t>
      </w:r>
      <w:r w:rsidRPr="00307A25">
        <w:rPr>
          <w:rFonts w:asciiTheme="minorBidi" w:eastAsia="Times New Roman" w:hAnsiTheme="minorBidi"/>
          <w:sz w:val="24"/>
          <w:szCs w:val="24"/>
          <w:rtl/>
        </w:rPr>
        <w:t>و هیستون‌ها را تغییر دهند</w:t>
      </w:r>
      <w:r w:rsidRPr="00307A25">
        <w:rPr>
          <w:rFonts w:asciiTheme="minorBidi" w:eastAsia="Times New Roman" w:hAnsiTheme="minorBidi"/>
          <w:sz w:val="24"/>
          <w:szCs w:val="24"/>
        </w:rPr>
        <w:t>.</w:t>
      </w:r>
    </w:p>
    <w:p w14:paraId="6439D7B4"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این تغییرات می‌تواند بیان ژن‌های کلیدی رشد و تکامل عصبی را کاهش دهد</w:t>
      </w:r>
      <w:r w:rsidRPr="00307A25">
        <w:rPr>
          <w:rFonts w:asciiTheme="minorBidi" w:eastAsia="Times New Roman" w:hAnsiTheme="minorBidi"/>
          <w:sz w:val="24"/>
          <w:szCs w:val="24"/>
        </w:rPr>
        <w:t>.</w:t>
      </w:r>
    </w:p>
    <w:p w14:paraId="1A14F20E"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پیامد</w:t>
      </w:r>
      <w:r w:rsidRPr="00307A25">
        <w:rPr>
          <w:rFonts w:asciiTheme="minorBidi" w:eastAsia="Times New Roman" w:hAnsiTheme="minorBidi"/>
          <w:sz w:val="24"/>
          <w:szCs w:val="24"/>
        </w:rPr>
        <w:t xml:space="preserve">: </w:t>
      </w:r>
      <w:r w:rsidRPr="00307A25">
        <w:rPr>
          <w:rFonts w:asciiTheme="minorBidi" w:eastAsia="Times New Roman" w:hAnsiTheme="minorBidi"/>
          <w:sz w:val="24"/>
          <w:szCs w:val="24"/>
          <w:rtl/>
        </w:rPr>
        <w:t>اختلالات رشد و توسعه عصبی در نوزاد، حتی در غیاب آسیب مستقیم</w:t>
      </w:r>
      <w:r w:rsidRPr="00307A25">
        <w:rPr>
          <w:rFonts w:asciiTheme="minorBidi" w:eastAsia="Times New Roman" w:hAnsiTheme="minorBidi"/>
          <w:sz w:val="24"/>
          <w:szCs w:val="24"/>
        </w:rPr>
        <w:t xml:space="preserve"> DNA.</w:t>
      </w:r>
    </w:p>
    <w:p w14:paraId="3096B883"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۵</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اختلال در عملکرد سیستم عصبی</w:t>
      </w:r>
      <w:r w:rsidRPr="00307A25">
        <w:rPr>
          <w:rFonts w:asciiTheme="minorBidi" w:eastAsia="Times New Roman" w:hAnsiTheme="minorBidi"/>
          <w:b/>
          <w:bCs/>
          <w:sz w:val="24"/>
          <w:szCs w:val="24"/>
        </w:rPr>
        <w:t xml:space="preserve"> (Neurotoxicity)</w:t>
      </w:r>
    </w:p>
    <w:p w14:paraId="213140A0" w14:textId="222D50CB"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جیوه و سرب می‌توانند از جفت عبور کنند و مستقیماً سلول‌های عصبی جنین را تحت تأثیر قرار دهند</w:t>
      </w:r>
      <w:r w:rsidRPr="00307A25">
        <w:rPr>
          <w:rFonts w:asciiTheme="minorBidi" w:eastAsia="Times New Roman" w:hAnsiTheme="minorBidi"/>
          <w:sz w:val="24"/>
          <w:szCs w:val="24"/>
        </w:rPr>
        <w:t>.</w:t>
      </w:r>
    </w:p>
    <w:p w14:paraId="7988F517"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پیامدها</w:t>
      </w:r>
      <w:r w:rsidRPr="00307A25">
        <w:rPr>
          <w:rFonts w:asciiTheme="minorBidi" w:eastAsia="Times New Roman" w:hAnsiTheme="minorBidi"/>
          <w:sz w:val="24"/>
          <w:szCs w:val="24"/>
        </w:rPr>
        <w:t xml:space="preserve">: </w:t>
      </w:r>
      <w:r w:rsidRPr="00307A25">
        <w:rPr>
          <w:rFonts w:asciiTheme="minorBidi" w:eastAsia="Times New Roman" w:hAnsiTheme="minorBidi"/>
          <w:sz w:val="24"/>
          <w:szCs w:val="24"/>
          <w:rtl/>
        </w:rPr>
        <w:t>اختلالات رفتاری، کاهش ضریب هوشی، تأخیر تکاملی و نقایص عصبی</w:t>
      </w:r>
      <w:r w:rsidRPr="00307A25">
        <w:rPr>
          <w:rFonts w:asciiTheme="minorBidi" w:eastAsia="Times New Roman" w:hAnsiTheme="minorBidi"/>
          <w:sz w:val="24"/>
          <w:szCs w:val="24"/>
        </w:rPr>
        <w:t>.</w:t>
      </w:r>
    </w:p>
    <w:p w14:paraId="162F71B0"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۶</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اختلال در سیستم غدد درون‌ریز</w:t>
      </w:r>
      <w:r w:rsidRPr="00307A25">
        <w:rPr>
          <w:rFonts w:asciiTheme="minorBidi" w:eastAsia="Times New Roman" w:hAnsiTheme="minorBidi"/>
          <w:b/>
          <w:bCs/>
          <w:sz w:val="24"/>
          <w:szCs w:val="24"/>
        </w:rPr>
        <w:t xml:space="preserve"> (Endocrine Disruption)</w:t>
      </w:r>
    </w:p>
    <w:p w14:paraId="35292A01"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آلودگی هوا و فلزات سنگین می‌توانند عملکرد تیروئید مادر و جنین را مختل کنند</w:t>
      </w:r>
      <w:r w:rsidRPr="00307A25">
        <w:rPr>
          <w:rFonts w:asciiTheme="minorBidi" w:eastAsia="Times New Roman" w:hAnsiTheme="minorBidi"/>
          <w:sz w:val="24"/>
          <w:szCs w:val="24"/>
        </w:rPr>
        <w:t>.</w:t>
      </w:r>
    </w:p>
    <w:p w14:paraId="073D43A1"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کاهش یا افزایش هورمون‌های تیروئیدی و اختلال در هورمون‌های رشد</w:t>
      </w:r>
      <w:r w:rsidRPr="00307A25">
        <w:rPr>
          <w:rFonts w:asciiTheme="minorBidi" w:eastAsia="Times New Roman" w:hAnsiTheme="minorBidi"/>
          <w:sz w:val="24"/>
          <w:szCs w:val="24"/>
        </w:rPr>
        <w:t xml:space="preserve"> → </w:t>
      </w:r>
      <w:r w:rsidRPr="00307A25">
        <w:rPr>
          <w:rFonts w:asciiTheme="minorBidi" w:eastAsia="Times New Roman" w:hAnsiTheme="minorBidi"/>
          <w:sz w:val="24"/>
          <w:szCs w:val="24"/>
          <w:rtl/>
        </w:rPr>
        <w:t>اثر بر رشد مغز و ارگان‌های جنین</w:t>
      </w:r>
      <w:r w:rsidRPr="00307A25">
        <w:rPr>
          <w:rFonts w:asciiTheme="minorBidi" w:eastAsia="Times New Roman" w:hAnsiTheme="minorBidi"/>
          <w:sz w:val="24"/>
          <w:szCs w:val="24"/>
        </w:rPr>
        <w:t>.</w:t>
      </w:r>
    </w:p>
    <w:p w14:paraId="5458341B"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۷</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هیپوکسی و آسیب بافتی ناشی از کاهش اکسیژن</w:t>
      </w:r>
    </w:p>
    <w:p w14:paraId="56D3C7A0"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مونوکسید کربن</w:t>
      </w:r>
      <w:r w:rsidRPr="00307A25">
        <w:rPr>
          <w:rFonts w:asciiTheme="minorBidi" w:eastAsia="Times New Roman" w:hAnsiTheme="minorBidi"/>
          <w:sz w:val="24"/>
          <w:szCs w:val="24"/>
        </w:rPr>
        <w:t xml:space="preserve"> (CO) </w:t>
      </w:r>
      <w:r w:rsidRPr="00307A25">
        <w:rPr>
          <w:rFonts w:asciiTheme="minorBidi" w:eastAsia="Times New Roman" w:hAnsiTheme="minorBidi"/>
          <w:sz w:val="24"/>
          <w:szCs w:val="24"/>
          <w:rtl/>
        </w:rPr>
        <w:t>با اتصال به هموگلوبین مادر و جنین، ظرفیت انتقال اکسیژن خون را کاهش می‌دهد</w:t>
      </w:r>
      <w:r w:rsidRPr="00307A25">
        <w:rPr>
          <w:rFonts w:asciiTheme="minorBidi" w:eastAsia="Times New Roman" w:hAnsiTheme="minorBidi"/>
          <w:sz w:val="24"/>
          <w:szCs w:val="24"/>
        </w:rPr>
        <w:t>.</w:t>
      </w:r>
    </w:p>
    <w:p w14:paraId="159E1A79"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پیامد</w:t>
      </w:r>
      <w:r w:rsidRPr="00307A25">
        <w:rPr>
          <w:rFonts w:asciiTheme="minorBidi" w:eastAsia="Times New Roman" w:hAnsiTheme="minorBidi"/>
          <w:sz w:val="24"/>
          <w:szCs w:val="24"/>
        </w:rPr>
        <w:t xml:space="preserve">: </w:t>
      </w:r>
      <w:r w:rsidRPr="00307A25">
        <w:rPr>
          <w:rFonts w:asciiTheme="minorBidi" w:eastAsia="Times New Roman" w:hAnsiTheme="minorBidi"/>
          <w:sz w:val="24"/>
          <w:szCs w:val="24"/>
          <w:rtl/>
        </w:rPr>
        <w:t>هیپوکسی جنینی، افزایش ریسک سقط، زایمان زودرس و محدودیت رشد</w:t>
      </w:r>
      <w:r w:rsidRPr="00307A25">
        <w:rPr>
          <w:rFonts w:asciiTheme="minorBidi" w:eastAsia="Times New Roman" w:hAnsiTheme="minorBidi"/>
          <w:sz w:val="24"/>
          <w:szCs w:val="24"/>
        </w:rPr>
        <w:t>.</w:t>
      </w:r>
    </w:p>
    <w:p w14:paraId="6D6A4329" w14:textId="77777777" w:rsidR="00307A25" w:rsidRPr="00307A25" w:rsidRDefault="00307A25" w:rsidP="0095160F">
      <w:pPr>
        <w:bidi/>
        <w:spacing w:after="0" w:line="240" w:lineRule="auto"/>
        <w:outlineLvl w:val="2"/>
        <w:rPr>
          <w:rFonts w:asciiTheme="minorBidi" w:eastAsia="Times New Roman" w:hAnsiTheme="minorBidi"/>
          <w:b/>
          <w:bCs/>
          <w:sz w:val="24"/>
          <w:szCs w:val="24"/>
        </w:rPr>
      </w:pPr>
      <w:r w:rsidRPr="00307A25">
        <w:rPr>
          <w:rFonts w:asciiTheme="minorBidi" w:eastAsia="Times New Roman" w:hAnsiTheme="minorBidi"/>
          <w:b/>
          <w:bCs/>
          <w:sz w:val="24"/>
          <w:szCs w:val="24"/>
          <w:rtl/>
          <w:lang w:bidi="fa-IR"/>
        </w:rPr>
        <w:t>۸</w:t>
      </w:r>
      <w:r w:rsidRPr="00307A25">
        <w:rPr>
          <w:rFonts w:asciiTheme="minorBidi" w:eastAsia="Times New Roman" w:hAnsiTheme="minorBidi"/>
          <w:b/>
          <w:bCs/>
          <w:sz w:val="24"/>
          <w:szCs w:val="24"/>
        </w:rPr>
        <w:t xml:space="preserve">. </w:t>
      </w:r>
      <w:r w:rsidRPr="00307A25">
        <w:rPr>
          <w:rFonts w:asciiTheme="minorBidi" w:eastAsia="Times New Roman" w:hAnsiTheme="minorBidi"/>
          <w:b/>
          <w:bCs/>
          <w:sz w:val="24"/>
          <w:szCs w:val="24"/>
          <w:rtl/>
        </w:rPr>
        <w:t>اختلال در مسیرهای متابولیک</w:t>
      </w:r>
    </w:p>
    <w:p w14:paraId="209F665F" w14:textId="77777777" w:rsidR="00307A25" w:rsidRPr="00307A25" w:rsidRDefault="00307A25" w:rsidP="0095160F">
      <w:pPr>
        <w:bidi/>
        <w:spacing w:after="0" w:line="240" w:lineRule="auto"/>
        <w:rPr>
          <w:rFonts w:asciiTheme="minorBidi" w:eastAsia="Times New Roman" w:hAnsiTheme="minorBidi"/>
          <w:sz w:val="24"/>
          <w:szCs w:val="24"/>
        </w:rPr>
      </w:pPr>
      <w:r w:rsidRPr="00307A25">
        <w:rPr>
          <w:rFonts w:asciiTheme="minorBidi" w:eastAsia="Times New Roman" w:hAnsiTheme="minorBidi"/>
          <w:sz w:val="24"/>
          <w:szCs w:val="24"/>
          <w:rtl/>
        </w:rPr>
        <w:t>مواجهه با آلاینده‌ها می‌تواند متابولیسم گلوکز و لیپید مادر را تغییر دهد</w:t>
      </w:r>
      <w:r w:rsidRPr="00307A25">
        <w:rPr>
          <w:rFonts w:asciiTheme="minorBidi" w:eastAsia="Times New Roman" w:hAnsiTheme="minorBidi"/>
          <w:sz w:val="24"/>
          <w:szCs w:val="24"/>
        </w:rPr>
        <w:t>.</w:t>
      </w:r>
    </w:p>
    <w:p w14:paraId="1D85F6C3" w14:textId="77777777" w:rsidR="002B5210" w:rsidRPr="00F7241B" w:rsidRDefault="00307A25" w:rsidP="0095160F">
      <w:pPr>
        <w:bidi/>
        <w:spacing w:after="0" w:line="240" w:lineRule="auto"/>
        <w:rPr>
          <w:rFonts w:asciiTheme="minorBidi" w:eastAsia="Times New Roman" w:hAnsiTheme="minorBidi"/>
          <w:sz w:val="24"/>
          <w:szCs w:val="24"/>
          <w:rtl/>
        </w:rPr>
      </w:pPr>
      <w:r w:rsidRPr="00307A25">
        <w:rPr>
          <w:rFonts w:asciiTheme="minorBidi" w:eastAsia="Times New Roman" w:hAnsiTheme="minorBidi"/>
          <w:sz w:val="24"/>
          <w:szCs w:val="24"/>
          <w:rtl/>
        </w:rPr>
        <w:t>پیامد: افزایش احتمال دیابت بارداری و پره‌اکلامپسی، که خود بر رشد جنین تأثیر می‌گذارد</w:t>
      </w:r>
      <w:r w:rsidRPr="00307A25">
        <w:rPr>
          <w:rFonts w:asciiTheme="minorBidi" w:eastAsia="Times New Roman" w:hAnsiTheme="minorBidi"/>
          <w:sz w:val="24"/>
          <w:szCs w:val="24"/>
        </w:rPr>
        <w:t>.</w:t>
      </w:r>
    </w:p>
    <w:p w14:paraId="17E36B42" w14:textId="6C79F3AC" w:rsidR="00150549" w:rsidRPr="00F7241B" w:rsidRDefault="00150549" w:rsidP="002B5210">
      <w:pPr>
        <w:bidi/>
        <w:spacing w:before="100" w:beforeAutospacing="1" w:after="100" w:afterAutospacing="1" w:line="240" w:lineRule="auto"/>
        <w:rPr>
          <w:rFonts w:asciiTheme="minorBidi" w:eastAsia="Times New Roman" w:hAnsiTheme="minorBidi"/>
          <w:sz w:val="24"/>
          <w:szCs w:val="24"/>
          <w:rtl/>
        </w:rPr>
      </w:pPr>
      <w:r w:rsidRPr="00F7241B">
        <w:rPr>
          <w:rFonts w:asciiTheme="minorBidi" w:hAnsiTheme="minorBidi"/>
          <w:b/>
          <w:bCs/>
          <w:sz w:val="24"/>
          <w:szCs w:val="24"/>
          <w:rtl/>
        </w:rPr>
        <w:t xml:space="preserve">تاثیر آلودگی هوا بر </w:t>
      </w:r>
      <w:r w:rsidR="00982F68" w:rsidRPr="00F7241B">
        <w:rPr>
          <w:rFonts w:asciiTheme="minorBidi" w:hAnsiTheme="minorBidi"/>
          <w:b/>
          <w:bCs/>
          <w:sz w:val="24"/>
          <w:szCs w:val="24"/>
          <w:rtl/>
        </w:rPr>
        <w:t>سقط</w:t>
      </w:r>
      <w:r w:rsidR="002459F5" w:rsidRPr="00F7241B">
        <w:rPr>
          <w:rFonts w:asciiTheme="minorBidi" w:hAnsiTheme="minorBidi"/>
          <w:b/>
          <w:bCs/>
          <w:sz w:val="24"/>
          <w:szCs w:val="24"/>
          <w:rtl/>
        </w:rPr>
        <w:t xml:space="preserve"> جنین</w:t>
      </w:r>
    </w:p>
    <w:p w14:paraId="4A8463B7" w14:textId="4BFBB5FB" w:rsidR="009D0EF4" w:rsidRPr="00F7241B" w:rsidRDefault="00982F68" w:rsidP="00C37FE7">
      <w:pPr>
        <w:bidi/>
        <w:ind w:left="4"/>
        <w:rPr>
          <w:rFonts w:asciiTheme="minorBidi" w:hAnsiTheme="minorBidi"/>
          <w:sz w:val="24"/>
          <w:szCs w:val="24"/>
          <w:lang w:bidi="fa-IR"/>
        </w:rPr>
      </w:pPr>
      <w:r w:rsidRPr="00F7241B">
        <w:rPr>
          <w:rFonts w:asciiTheme="minorBidi" w:eastAsia="Times New Roman" w:hAnsiTheme="minorBidi"/>
          <w:sz w:val="24"/>
          <w:szCs w:val="24"/>
          <w:rtl/>
        </w:rPr>
        <w:t>یکی از تاثیرات آلودگی هوا بر بارداری سقط جنین که بیشتر مربوط به سه ماهه اول بارداری است</w:t>
      </w:r>
      <w:r w:rsidRPr="00F7241B">
        <w:rPr>
          <w:rFonts w:asciiTheme="minorBidi" w:eastAsia="Times New Roman" w:hAnsiTheme="minorBidi"/>
          <w:sz w:val="24"/>
          <w:szCs w:val="24"/>
        </w:rPr>
        <w:t xml:space="preserve"> </w:t>
      </w:r>
      <w:r w:rsidRPr="00F7241B">
        <w:rPr>
          <w:rFonts w:asciiTheme="minorBidi" w:eastAsia="Times New Roman" w:hAnsiTheme="minorBidi"/>
          <w:sz w:val="24"/>
          <w:szCs w:val="24"/>
          <w:rtl/>
        </w:rPr>
        <w:t>این امر نیز به شدت مسمومیت به آلودگی هوا، شرایط سلامتی کبد، قلب و مقاومت بدنی مادر بستگی دارد</w:t>
      </w:r>
      <w:r w:rsidRPr="00F7241B">
        <w:rPr>
          <w:rFonts w:asciiTheme="minorBidi" w:eastAsia="Times New Roman" w:hAnsiTheme="minorBidi"/>
          <w:sz w:val="24"/>
          <w:szCs w:val="24"/>
        </w:rPr>
        <w:t xml:space="preserve">. </w:t>
      </w:r>
      <w:r w:rsidRPr="00F7241B">
        <w:rPr>
          <w:rFonts w:asciiTheme="minorBidi" w:eastAsia="Times New Roman" w:hAnsiTheme="minorBidi"/>
          <w:sz w:val="24"/>
          <w:szCs w:val="24"/>
          <w:rtl/>
        </w:rPr>
        <w:t>منواکسید کربن یکی از خطرناک‌ترین و مهم‌ترین آلوده‌کننده‌ها به شمار می‌رود و عوارض شدیدی بر بارداری دارد</w:t>
      </w:r>
      <w:r w:rsidRPr="00F7241B">
        <w:rPr>
          <w:rFonts w:asciiTheme="minorBidi" w:eastAsia="Times New Roman" w:hAnsiTheme="minorBidi"/>
          <w:sz w:val="24"/>
          <w:szCs w:val="24"/>
        </w:rPr>
        <w:t>.</w:t>
      </w:r>
      <w:r w:rsidRPr="00F7241B">
        <w:rPr>
          <w:rFonts w:asciiTheme="minorBidi" w:eastAsia="Times New Roman" w:hAnsiTheme="minorBidi"/>
          <w:sz w:val="24"/>
          <w:szCs w:val="24"/>
          <w:rtl/>
        </w:rPr>
        <w:t>با ورود این گاز به بدن قدرت حمل اکسیژن از هموگلوبین خون گرفته می‌شود و اکسیژن مورد نیاز بدن برای سوخت و ساز بسیار کم شده و در نهایت موجب مسمومیت می‌شود</w:t>
      </w:r>
      <w:r w:rsidRPr="00F7241B">
        <w:rPr>
          <w:rFonts w:asciiTheme="minorBidi" w:eastAsia="Times New Roman" w:hAnsiTheme="minorBidi"/>
          <w:sz w:val="24"/>
          <w:szCs w:val="24"/>
        </w:rPr>
        <w:t xml:space="preserve">. </w:t>
      </w:r>
      <w:r w:rsidRPr="00F7241B">
        <w:rPr>
          <w:rFonts w:asciiTheme="minorBidi" w:eastAsia="Times New Roman" w:hAnsiTheme="minorBidi"/>
          <w:sz w:val="24"/>
          <w:szCs w:val="24"/>
          <w:rtl/>
        </w:rPr>
        <w:t>مونواکسید کربن موجود در هوا در سه ماهه اول بارداری به راحتی از جفت عبور کرده و در صورت شدت مسمومیت، منجر به سقط جنین می‌شود</w:t>
      </w:r>
      <w:r w:rsidRPr="00F7241B">
        <w:rPr>
          <w:rFonts w:asciiTheme="minorBidi" w:eastAsia="Times New Roman" w:hAnsiTheme="minorBidi"/>
          <w:sz w:val="24"/>
          <w:szCs w:val="24"/>
        </w:rPr>
        <w:t>.</w:t>
      </w:r>
      <w:r w:rsidRPr="00F7241B">
        <w:rPr>
          <w:rFonts w:asciiTheme="minorBidi" w:hAnsiTheme="minorBidi"/>
          <w:sz w:val="24"/>
          <w:szCs w:val="24"/>
          <w:rtl/>
          <w:lang w:bidi="fa-IR"/>
        </w:rPr>
        <w:t>(شهیدی، 1388،20)</w:t>
      </w:r>
    </w:p>
    <w:p w14:paraId="53F24809" w14:textId="77777777" w:rsidR="00D706FE" w:rsidRPr="00F7241B" w:rsidRDefault="00BC4770" w:rsidP="004D70AE">
      <w:pPr>
        <w:bidi/>
        <w:spacing w:before="240" w:line="240" w:lineRule="auto"/>
        <w:rPr>
          <w:rFonts w:asciiTheme="minorBidi" w:eastAsia="Times New Roman" w:hAnsiTheme="minorBidi"/>
          <w:sz w:val="24"/>
          <w:szCs w:val="24"/>
          <w:rtl/>
        </w:rPr>
      </w:pPr>
      <w:r w:rsidRPr="00F7241B">
        <w:rPr>
          <w:rFonts w:asciiTheme="minorBidi" w:eastAsia="Times New Roman" w:hAnsiTheme="minorBidi"/>
          <w:b/>
          <w:bCs/>
          <w:sz w:val="24"/>
          <w:szCs w:val="24"/>
          <w:rtl/>
        </w:rPr>
        <w:t>12</w:t>
      </w:r>
      <w:r w:rsidR="00D706FE" w:rsidRPr="00F7241B">
        <w:rPr>
          <w:rFonts w:asciiTheme="minorBidi" w:eastAsia="Times New Roman" w:hAnsiTheme="minorBidi"/>
          <w:b/>
          <w:bCs/>
          <w:sz w:val="24"/>
          <w:szCs w:val="24"/>
        </w:rPr>
        <w:t xml:space="preserve"> </w:t>
      </w:r>
      <w:r w:rsidR="00D706FE" w:rsidRPr="00F7241B">
        <w:rPr>
          <w:rFonts w:asciiTheme="minorBidi" w:eastAsia="Times New Roman" w:hAnsiTheme="minorBidi"/>
          <w:b/>
          <w:bCs/>
          <w:sz w:val="24"/>
          <w:szCs w:val="24"/>
          <w:rtl/>
        </w:rPr>
        <w:t>هفته اول، دوران حساسی برای مادر و جنین است</w:t>
      </w:r>
      <w:r w:rsidR="00CF6790" w:rsidRPr="00F7241B">
        <w:rPr>
          <w:rFonts w:asciiTheme="minorBidi" w:eastAsia="Times New Roman" w:hAnsiTheme="minorBidi"/>
          <w:b/>
          <w:bCs/>
          <w:sz w:val="24"/>
          <w:szCs w:val="24"/>
        </w:rPr>
        <w:t>:</w:t>
      </w:r>
      <w:r w:rsidR="00D706FE" w:rsidRPr="00F7241B">
        <w:rPr>
          <w:rFonts w:asciiTheme="minorBidi" w:eastAsia="Times New Roman" w:hAnsiTheme="minorBidi"/>
          <w:sz w:val="24"/>
          <w:szCs w:val="24"/>
        </w:rPr>
        <w:t xml:space="preserve"> </w:t>
      </w:r>
    </w:p>
    <w:p w14:paraId="5D23BA3F" w14:textId="4EE4BC84" w:rsidR="002459F5" w:rsidRPr="00F7241B" w:rsidRDefault="00BC4770" w:rsidP="003547EA">
      <w:pPr>
        <w:bidi/>
        <w:ind w:left="4"/>
        <w:rPr>
          <w:rFonts w:asciiTheme="minorBidi" w:hAnsiTheme="minorBidi"/>
          <w:sz w:val="24"/>
          <w:szCs w:val="24"/>
          <w:lang w:bidi="fa-IR"/>
        </w:rPr>
      </w:pPr>
      <w:r w:rsidRPr="00F7241B">
        <w:rPr>
          <w:rFonts w:asciiTheme="minorBidi" w:eastAsia="Times New Roman" w:hAnsiTheme="minorBidi"/>
          <w:sz w:val="24"/>
          <w:szCs w:val="24"/>
          <w:rtl/>
        </w:rPr>
        <w:t>12</w:t>
      </w:r>
      <w:r w:rsidR="00D706FE" w:rsidRPr="00F7241B">
        <w:rPr>
          <w:rFonts w:asciiTheme="minorBidi" w:eastAsia="Times New Roman" w:hAnsiTheme="minorBidi"/>
          <w:sz w:val="24"/>
          <w:szCs w:val="24"/>
          <w:rtl/>
        </w:rPr>
        <w:t>هفته اول بارداری دوران حساسی برای مادر و جنین می‌باشد و مادران باید توجه بیشتری به سلامتی جنین نشان دهند</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 xml:space="preserve">زیرادرهفته‌های </w:t>
      </w:r>
      <w:r w:rsidRPr="00F7241B">
        <w:rPr>
          <w:rFonts w:asciiTheme="minorBidi" w:eastAsia="Times New Roman" w:hAnsiTheme="minorBidi"/>
          <w:sz w:val="24"/>
          <w:szCs w:val="24"/>
          <w:rtl/>
        </w:rPr>
        <w:t>8</w:t>
      </w:r>
      <w:r w:rsidR="00D706FE" w:rsidRPr="00F7241B">
        <w:rPr>
          <w:rFonts w:asciiTheme="minorBidi" w:eastAsia="Times New Roman" w:hAnsiTheme="minorBidi"/>
          <w:sz w:val="24"/>
          <w:szCs w:val="24"/>
          <w:rtl/>
        </w:rPr>
        <w:t xml:space="preserve">تا </w:t>
      </w:r>
      <w:r w:rsidRPr="00F7241B">
        <w:rPr>
          <w:rFonts w:asciiTheme="minorBidi" w:eastAsia="Times New Roman" w:hAnsiTheme="minorBidi"/>
          <w:sz w:val="24"/>
          <w:szCs w:val="24"/>
          <w:rtl/>
        </w:rPr>
        <w:t>12</w:t>
      </w:r>
      <w:r w:rsidR="00D706FE" w:rsidRPr="00F7241B">
        <w:rPr>
          <w:rFonts w:asciiTheme="minorBidi" w:eastAsia="Times New Roman" w:hAnsiTheme="minorBidi"/>
          <w:sz w:val="24"/>
          <w:szCs w:val="24"/>
          <w:rtl/>
        </w:rPr>
        <w:t xml:space="preserve">بارداری مغز جنین شروع به رشد و شکل گیری می‌کند، اختلال رشد در این زمان می‌تواند بر ضریب هوشی و توانایی‌های مغزی جنین تأثیر مخربی بگذارد و رعایت اصول بهداشتی در این </w:t>
      </w:r>
      <w:r w:rsidR="00D706FE" w:rsidRPr="00F7241B">
        <w:rPr>
          <w:rFonts w:asciiTheme="minorBidi" w:eastAsia="Times New Roman" w:hAnsiTheme="minorBidi"/>
          <w:sz w:val="24"/>
          <w:szCs w:val="24"/>
          <w:rtl/>
        </w:rPr>
        <w:lastRenderedPageBreak/>
        <w:t>مدت اهمیت بیشتری دارد</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 xml:space="preserve">از هفته </w:t>
      </w:r>
      <w:r w:rsidRPr="00F7241B">
        <w:rPr>
          <w:rFonts w:asciiTheme="minorBidi" w:eastAsia="Times New Roman" w:hAnsiTheme="minorBidi"/>
          <w:sz w:val="24"/>
          <w:szCs w:val="24"/>
          <w:rtl/>
        </w:rPr>
        <w:t>16</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به بعد بارداری، میزان حساسیت مادر و جنین کمتر می‌شود،</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 xml:space="preserve">در </w:t>
      </w:r>
      <w:r w:rsidRPr="00F7241B">
        <w:rPr>
          <w:rFonts w:asciiTheme="minorBidi" w:eastAsia="Times New Roman" w:hAnsiTheme="minorBidi"/>
          <w:sz w:val="24"/>
          <w:szCs w:val="24"/>
          <w:rtl/>
        </w:rPr>
        <w:t>16</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هفته نخست بارداری اندام‌های جنین، قلب و مغز او شکل گرفته‌اند و به همین دلیل میزان حساسیت کاهش می‌یابد</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آلاینده‌های هوا از عواملی هستند که بر سلامت جنین اثر نامطلوب داشته و در دوران بارداری و به ویژه در</w:t>
      </w:r>
      <w:r w:rsidRPr="00F7241B">
        <w:rPr>
          <w:rFonts w:asciiTheme="minorBidi" w:eastAsia="Times New Roman" w:hAnsiTheme="minorBidi"/>
          <w:sz w:val="24"/>
          <w:szCs w:val="24"/>
          <w:rtl/>
        </w:rPr>
        <w:t>8</w:t>
      </w:r>
      <w:r w:rsidR="00D706FE" w:rsidRPr="00F7241B">
        <w:rPr>
          <w:rFonts w:asciiTheme="minorBidi" w:eastAsia="Times New Roman" w:hAnsiTheme="minorBidi"/>
          <w:sz w:val="24"/>
          <w:szCs w:val="24"/>
          <w:rtl/>
        </w:rPr>
        <w:t xml:space="preserve"> تا</w:t>
      </w:r>
      <w:r w:rsidRPr="00F7241B">
        <w:rPr>
          <w:rFonts w:asciiTheme="minorBidi" w:eastAsia="Times New Roman" w:hAnsiTheme="minorBidi"/>
          <w:sz w:val="24"/>
          <w:szCs w:val="24"/>
          <w:rtl/>
        </w:rPr>
        <w:t>12</w:t>
      </w:r>
      <w:r w:rsidR="00D706FE" w:rsidRPr="00F7241B">
        <w:rPr>
          <w:rFonts w:asciiTheme="minorBidi" w:eastAsia="Times New Roman" w:hAnsiTheme="minorBidi"/>
          <w:sz w:val="24"/>
          <w:szCs w:val="24"/>
        </w:rPr>
        <w:t xml:space="preserve"> </w:t>
      </w:r>
      <w:r w:rsidR="00D706FE" w:rsidRPr="00F7241B">
        <w:rPr>
          <w:rFonts w:asciiTheme="minorBidi" w:eastAsia="Times New Roman" w:hAnsiTheme="minorBidi"/>
          <w:sz w:val="24"/>
          <w:szCs w:val="24"/>
          <w:rtl/>
        </w:rPr>
        <w:t>هفته نخست توصیه می‌شود مادر کمتر در معرض این آلاینده‌ها قرار گیرد</w:t>
      </w:r>
      <w:r w:rsidR="003547EA" w:rsidRPr="00F7241B">
        <w:rPr>
          <w:rFonts w:asciiTheme="minorBidi" w:eastAsia="Times New Roman" w:hAnsiTheme="minorBidi"/>
          <w:sz w:val="24"/>
          <w:szCs w:val="24"/>
          <w:rtl/>
        </w:rPr>
        <w:t>.</w:t>
      </w:r>
    </w:p>
    <w:p w14:paraId="56DCAA69" w14:textId="77777777" w:rsidR="00D706FE" w:rsidRPr="00F7241B" w:rsidRDefault="00D706FE" w:rsidP="004D70AE">
      <w:pPr>
        <w:bidi/>
        <w:spacing w:before="240" w:line="240" w:lineRule="auto"/>
        <w:rPr>
          <w:rFonts w:asciiTheme="minorBidi" w:hAnsiTheme="minorBidi"/>
          <w:b/>
          <w:bCs/>
          <w:sz w:val="24"/>
          <w:szCs w:val="24"/>
          <w:rtl/>
        </w:rPr>
      </w:pPr>
      <w:r w:rsidRPr="00F7241B">
        <w:rPr>
          <w:rFonts w:asciiTheme="minorBidi" w:hAnsiTheme="minorBidi"/>
          <w:b/>
          <w:bCs/>
          <w:sz w:val="24"/>
          <w:szCs w:val="24"/>
          <w:rtl/>
        </w:rPr>
        <w:t>نوزادان بهترین طعمه آلاینده‌ها</w:t>
      </w:r>
      <w:r w:rsidR="00CF6790" w:rsidRPr="00F7241B">
        <w:rPr>
          <w:rFonts w:asciiTheme="minorBidi" w:hAnsiTheme="minorBidi"/>
          <w:b/>
          <w:bCs/>
          <w:sz w:val="24"/>
          <w:szCs w:val="24"/>
        </w:rPr>
        <w:t>:</w:t>
      </w:r>
    </w:p>
    <w:p w14:paraId="6A8251B0" w14:textId="58EAA2BD" w:rsidR="004D70AE" w:rsidRDefault="00D706FE" w:rsidP="000171C2">
      <w:pPr>
        <w:bidi/>
        <w:spacing w:before="240" w:line="240" w:lineRule="auto"/>
        <w:rPr>
          <w:rFonts w:asciiTheme="minorBidi" w:hAnsiTheme="minorBidi"/>
          <w:sz w:val="24"/>
          <w:szCs w:val="24"/>
          <w:rtl/>
          <w:lang w:bidi="fa-IR"/>
        </w:rPr>
      </w:pPr>
      <w:r w:rsidRPr="00F7241B">
        <w:rPr>
          <w:rFonts w:asciiTheme="minorBidi" w:hAnsiTheme="minorBidi"/>
          <w:sz w:val="24"/>
          <w:szCs w:val="24"/>
          <w:rtl/>
        </w:rPr>
        <w:t>خطرات آلودگی هوا برای همه كاملا آشنا است اما در این بین سهم نوزادان از همه بیشتر است</w:t>
      </w:r>
      <w:r w:rsidRPr="00F7241B">
        <w:rPr>
          <w:rFonts w:asciiTheme="minorBidi" w:hAnsiTheme="minorBidi"/>
          <w:sz w:val="24"/>
          <w:szCs w:val="24"/>
        </w:rPr>
        <w:t>.</w:t>
      </w:r>
      <w:r w:rsidRPr="00F7241B">
        <w:rPr>
          <w:rFonts w:asciiTheme="minorBidi" w:hAnsiTheme="minorBidi"/>
          <w:sz w:val="24"/>
          <w:szCs w:val="24"/>
          <w:rtl/>
        </w:rPr>
        <w:t>نوزادانی كه به رفلاكس و زردی دچار شده‌اند نباید در هوای آلوده قرار گیرند چرا كه هوای آلوده موجب تشدید این بیماری‌ها می‌شود</w:t>
      </w:r>
      <w:r w:rsidRPr="00F7241B">
        <w:rPr>
          <w:rFonts w:asciiTheme="minorBidi" w:hAnsiTheme="minorBidi"/>
          <w:sz w:val="24"/>
          <w:szCs w:val="24"/>
        </w:rPr>
        <w:t>.</w:t>
      </w:r>
      <w:r w:rsidR="00D87E9E" w:rsidRPr="00F7241B">
        <w:rPr>
          <w:rFonts w:asciiTheme="minorBidi" w:hAnsiTheme="minorBidi"/>
          <w:sz w:val="24"/>
          <w:szCs w:val="24"/>
          <w:rtl/>
        </w:rPr>
        <w:t xml:space="preserve"> </w:t>
      </w:r>
      <w:r w:rsidRPr="00F7241B">
        <w:rPr>
          <w:rFonts w:asciiTheme="minorBidi" w:hAnsiTheme="minorBidi"/>
          <w:sz w:val="24"/>
          <w:szCs w:val="24"/>
          <w:rtl/>
        </w:rPr>
        <w:t>كودكانی كه مشكل تنفسی، قلبی دارند با قرار گرفتن در هوای آلوده بیماریشان به سرعت شدت می‌یابد و لذا بهتر است در محیط‌های آلوده قرار نگیرند</w:t>
      </w:r>
      <w:r w:rsidRPr="00F7241B">
        <w:rPr>
          <w:rFonts w:asciiTheme="minorBidi" w:hAnsiTheme="minorBidi"/>
          <w:sz w:val="24"/>
          <w:szCs w:val="24"/>
        </w:rPr>
        <w:t>.</w:t>
      </w:r>
      <w:r w:rsidRPr="00F7241B">
        <w:rPr>
          <w:rFonts w:asciiTheme="minorBidi" w:hAnsiTheme="minorBidi"/>
          <w:sz w:val="24"/>
          <w:szCs w:val="24"/>
          <w:rtl/>
        </w:rPr>
        <w:t>هوای آلوده تاثیرات منفی بر سلامت كودكان می‌گذارد كه موجب تهوع، دل‌درد، استفراغ و اسهال می‌شود</w:t>
      </w:r>
      <w:r w:rsidRPr="00F7241B">
        <w:rPr>
          <w:rFonts w:asciiTheme="minorBidi" w:hAnsiTheme="minorBidi"/>
          <w:sz w:val="24"/>
          <w:szCs w:val="24"/>
        </w:rPr>
        <w:t>.</w:t>
      </w:r>
      <w:r w:rsidRPr="00F7241B">
        <w:rPr>
          <w:rFonts w:asciiTheme="minorBidi" w:hAnsiTheme="minorBidi"/>
          <w:sz w:val="24"/>
          <w:szCs w:val="24"/>
          <w:rtl/>
        </w:rPr>
        <w:t xml:space="preserve">برخی از عوارض مغزی كه ناشی از آلودگی است با سردردهای عصبی و خستگی مفرط همراه است </w:t>
      </w:r>
      <w:r w:rsidR="00BC4770" w:rsidRPr="00F7241B">
        <w:rPr>
          <w:rFonts w:asciiTheme="minorBidi" w:hAnsiTheme="minorBidi"/>
          <w:sz w:val="24"/>
          <w:szCs w:val="24"/>
          <w:rtl/>
          <w:lang w:bidi="fa-IR"/>
        </w:rPr>
        <w:t xml:space="preserve">و </w:t>
      </w:r>
      <w:r w:rsidRPr="00F7241B">
        <w:rPr>
          <w:rFonts w:asciiTheme="minorBidi" w:hAnsiTheme="minorBidi"/>
          <w:sz w:val="24"/>
          <w:szCs w:val="24"/>
          <w:rtl/>
        </w:rPr>
        <w:t>باعث كاهش توان جسمی كودكان می‌شود كه در نهایت كودك بسیار پرخاشگر می‌شود</w:t>
      </w:r>
      <w:r w:rsidR="00357DB1" w:rsidRPr="00F7241B">
        <w:rPr>
          <w:rFonts w:asciiTheme="minorBidi" w:hAnsiTheme="minorBidi"/>
          <w:sz w:val="24"/>
          <w:szCs w:val="24"/>
          <w:rtl/>
        </w:rPr>
        <w:t>.</w:t>
      </w:r>
      <w:r w:rsidR="00357DB1" w:rsidRPr="00F7241B">
        <w:rPr>
          <w:rFonts w:asciiTheme="minorBidi" w:hAnsiTheme="minorBidi"/>
          <w:sz w:val="24"/>
          <w:szCs w:val="24"/>
          <w:rtl/>
          <w:lang w:bidi="fa-IR"/>
        </w:rPr>
        <w:t xml:space="preserve"> (شهیدی، 1</w:t>
      </w:r>
      <w:r w:rsidR="003547EA" w:rsidRPr="00F7241B">
        <w:rPr>
          <w:rFonts w:asciiTheme="minorBidi" w:hAnsiTheme="minorBidi"/>
          <w:sz w:val="24"/>
          <w:szCs w:val="24"/>
          <w:rtl/>
          <w:lang w:bidi="fa-IR"/>
        </w:rPr>
        <w:t>403</w:t>
      </w:r>
      <w:r w:rsidR="00357DB1" w:rsidRPr="00F7241B">
        <w:rPr>
          <w:rFonts w:asciiTheme="minorBidi" w:hAnsiTheme="minorBidi"/>
          <w:sz w:val="24"/>
          <w:szCs w:val="24"/>
          <w:rtl/>
          <w:lang w:bidi="fa-IR"/>
        </w:rPr>
        <w:t>،</w:t>
      </w:r>
      <w:r w:rsidR="000171C2" w:rsidRPr="00F7241B">
        <w:rPr>
          <w:rFonts w:asciiTheme="minorBidi" w:hAnsiTheme="minorBidi"/>
          <w:sz w:val="24"/>
          <w:szCs w:val="24"/>
          <w:rtl/>
          <w:lang w:bidi="fa-IR"/>
        </w:rPr>
        <w:t>17</w:t>
      </w:r>
      <w:r w:rsidR="00357DB1" w:rsidRPr="00F7241B">
        <w:rPr>
          <w:rFonts w:asciiTheme="minorBidi" w:hAnsiTheme="minorBidi"/>
          <w:sz w:val="24"/>
          <w:szCs w:val="24"/>
          <w:rtl/>
          <w:lang w:bidi="fa-IR"/>
        </w:rPr>
        <w:t>)</w:t>
      </w:r>
    </w:p>
    <w:p w14:paraId="757BEE69" w14:textId="77777777" w:rsidR="00F7241B" w:rsidRDefault="00F7241B" w:rsidP="00F7241B">
      <w:pPr>
        <w:bidi/>
        <w:spacing w:before="240" w:line="240" w:lineRule="auto"/>
        <w:rPr>
          <w:rFonts w:asciiTheme="minorBidi" w:hAnsiTheme="minorBidi"/>
          <w:sz w:val="24"/>
          <w:szCs w:val="24"/>
          <w:rtl/>
          <w:lang w:bidi="fa-IR"/>
        </w:rPr>
      </w:pPr>
    </w:p>
    <w:p w14:paraId="0864E76C" w14:textId="77777777" w:rsidR="00F7241B" w:rsidRPr="00F7241B" w:rsidRDefault="00F7241B" w:rsidP="00F7241B">
      <w:pPr>
        <w:bidi/>
        <w:spacing w:before="240" w:line="240" w:lineRule="auto"/>
        <w:rPr>
          <w:rFonts w:asciiTheme="minorBidi" w:hAnsiTheme="minorBidi"/>
          <w:sz w:val="24"/>
          <w:szCs w:val="24"/>
          <w:rtl/>
          <w:lang w:bidi="fa-IR"/>
        </w:rPr>
      </w:pPr>
    </w:p>
    <w:p w14:paraId="74A00A45" w14:textId="30F4B48F" w:rsidR="000958BC" w:rsidRPr="000958BC" w:rsidRDefault="000958BC" w:rsidP="0095160F">
      <w:pPr>
        <w:bidi/>
        <w:spacing w:before="100" w:beforeAutospacing="1" w:after="100" w:afterAutospacing="1" w:line="240" w:lineRule="auto"/>
        <w:jc w:val="center"/>
        <w:outlineLvl w:val="1"/>
        <w:rPr>
          <w:rFonts w:asciiTheme="minorBidi" w:eastAsia="Times New Roman" w:hAnsiTheme="minorBidi"/>
          <w:b/>
          <w:bCs/>
          <w:sz w:val="24"/>
          <w:szCs w:val="24"/>
        </w:rPr>
      </w:pPr>
      <w:r w:rsidRPr="000958BC">
        <w:rPr>
          <w:rFonts w:asciiTheme="minorBidi" w:eastAsia="Times New Roman" w:hAnsiTheme="minorBidi"/>
          <w:b/>
          <w:bCs/>
          <w:sz w:val="24"/>
          <w:szCs w:val="24"/>
          <w:rtl/>
        </w:rPr>
        <w:t>آلاینده‌های اصلی و اثرات آنها بر جنین</w:t>
      </w:r>
    </w:p>
    <w:tbl>
      <w:tblPr>
        <w:tblW w:w="9000" w:type="dxa"/>
        <w:tblCellSpacing w:w="15" w:type="dxa"/>
        <w:tblCellMar>
          <w:top w:w="15" w:type="dxa"/>
          <w:left w:w="15" w:type="dxa"/>
          <w:bottom w:w="15" w:type="dxa"/>
          <w:right w:w="15" w:type="dxa"/>
        </w:tblCellMar>
        <w:tblLook w:val="04A0" w:firstRow="1" w:lastRow="0" w:firstColumn="1" w:lastColumn="0" w:noHBand="0" w:noVBand="1"/>
      </w:tblPr>
      <w:tblGrid>
        <w:gridCol w:w="2228"/>
        <w:gridCol w:w="3172"/>
        <w:gridCol w:w="2070"/>
        <w:gridCol w:w="1530"/>
      </w:tblGrid>
      <w:tr w:rsidR="00571E02" w:rsidRPr="00F7241B" w14:paraId="4C370B9E" w14:textId="77777777" w:rsidTr="00571E02">
        <w:trPr>
          <w:tblHeader/>
          <w:tblCellSpacing w:w="15" w:type="dxa"/>
        </w:trPr>
        <w:tc>
          <w:tcPr>
            <w:tcW w:w="0" w:type="auto"/>
            <w:vAlign w:val="center"/>
            <w:hideMark/>
          </w:tcPr>
          <w:p w14:paraId="3AB6F479" w14:textId="0DAC1320" w:rsidR="000958BC" w:rsidRPr="000958BC" w:rsidRDefault="006A4DCA" w:rsidP="0095160F">
            <w:pPr>
              <w:bidi/>
              <w:spacing w:after="0" w:line="240" w:lineRule="auto"/>
              <w:jc w:val="center"/>
              <w:rPr>
                <w:rFonts w:asciiTheme="minorBidi" w:eastAsia="Times New Roman" w:hAnsiTheme="minorBidi"/>
                <w:b/>
                <w:bCs/>
                <w:sz w:val="24"/>
                <w:szCs w:val="24"/>
              </w:rPr>
            </w:pPr>
            <w:r w:rsidRPr="00F7241B">
              <w:rPr>
                <w:rFonts w:asciiTheme="minorBidi" w:eastAsia="Times New Roman" w:hAnsiTheme="minorBidi"/>
                <w:b/>
                <w:bCs/>
                <w:sz w:val="24"/>
                <w:szCs w:val="24"/>
                <w:rtl/>
              </w:rPr>
              <w:t xml:space="preserve">پیامد </w:t>
            </w:r>
            <w:r w:rsidR="00FB5522" w:rsidRPr="00F7241B">
              <w:rPr>
                <w:rFonts w:asciiTheme="minorBidi" w:eastAsia="Times New Roman" w:hAnsiTheme="minorBidi"/>
                <w:b/>
                <w:bCs/>
                <w:sz w:val="24"/>
                <w:szCs w:val="24"/>
                <w:rtl/>
              </w:rPr>
              <w:t>با</w:t>
            </w:r>
            <w:r w:rsidRPr="00F7241B">
              <w:rPr>
                <w:rFonts w:asciiTheme="minorBidi" w:eastAsia="Times New Roman" w:hAnsiTheme="minorBidi"/>
                <w:b/>
                <w:bCs/>
                <w:sz w:val="24"/>
                <w:szCs w:val="24"/>
                <w:rtl/>
              </w:rPr>
              <w:t>ل</w:t>
            </w:r>
            <w:r w:rsidR="00FB5522" w:rsidRPr="00F7241B">
              <w:rPr>
                <w:rFonts w:asciiTheme="minorBidi" w:eastAsia="Times New Roman" w:hAnsiTheme="minorBidi"/>
                <w:b/>
                <w:bCs/>
                <w:sz w:val="24"/>
                <w:szCs w:val="24"/>
                <w:rtl/>
              </w:rPr>
              <w:t>ین</w:t>
            </w:r>
            <w:r w:rsidRPr="00F7241B">
              <w:rPr>
                <w:rFonts w:asciiTheme="minorBidi" w:eastAsia="Times New Roman" w:hAnsiTheme="minorBidi"/>
                <w:b/>
                <w:bCs/>
                <w:sz w:val="24"/>
                <w:szCs w:val="24"/>
                <w:rtl/>
              </w:rPr>
              <w:t>ی</w:t>
            </w:r>
          </w:p>
        </w:tc>
        <w:tc>
          <w:tcPr>
            <w:tcW w:w="3142" w:type="dxa"/>
            <w:vAlign w:val="center"/>
            <w:hideMark/>
          </w:tcPr>
          <w:p w14:paraId="17CDA618" w14:textId="1E96295D" w:rsidR="000958BC" w:rsidRPr="000958BC" w:rsidRDefault="006A4DCA" w:rsidP="0095160F">
            <w:pPr>
              <w:spacing w:after="0" w:line="240" w:lineRule="auto"/>
              <w:jc w:val="center"/>
              <w:rPr>
                <w:rFonts w:asciiTheme="minorBidi" w:eastAsia="Times New Roman" w:hAnsiTheme="minorBidi"/>
                <w:b/>
                <w:bCs/>
                <w:sz w:val="24"/>
                <w:szCs w:val="24"/>
              </w:rPr>
            </w:pPr>
            <w:r w:rsidRPr="00F7241B">
              <w:rPr>
                <w:rFonts w:asciiTheme="minorBidi" w:eastAsia="Times New Roman" w:hAnsiTheme="minorBidi"/>
                <w:b/>
                <w:bCs/>
                <w:sz w:val="24"/>
                <w:szCs w:val="24"/>
                <w:rtl/>
              </w:rPr>
              <w:t>مکانیسم اثر بر جنین</w:t>
            </w:r>
          </w:p>
        </w:tc>
        <w:tc>
          <w:tcPr>
            <w:tcW w:w="2040" w:type="dxa"/>
            <w:vAlign w:val="center"/>
            <w:hideMark/>
          </w:tcPr>
          <w:p w14:paraId="47699BEB" w14:textId="5013F8CF" w:rsidR="000958BC" w:rsidRPr="000958BC" w:rsidRDefault="006A4DCA" w:rsidP="0095160F">
            <w:pPr>
              <w:spacing w:after="0" w:line="240" w:lineRule="auto"/>
              <w:jc w:val="center"/>
              <w:rPr>
                <w:rFonts w:asciiTheme="minorBidi" w:eastAsia="Times New Roman" w:hAnsiTheme="minorBidi"/>
                <w:b/>
                <w:bCs/>
                <w:sz w:val="24"/>
                <w:szCs w:val="24"/>
              </w:rPr>
            </w:pPr>
            <w:r w:rsidRPr="00F7241B">
              <w:rPr>
                <w:rFonts w:asciiTheme="minorBidi" w:eastAsia="Times New Roman" w:hAnsiTheme="minorBidi"/>
                <w:b/>
                <w:bCs/>
                <w:sz w:val="24"/>
                <w:szCs w:val="24"/>
                <w:rtl/>
              </w:rPr>
              <w:t>مثال ها</w:t>
            </w:r>
          </w:p>
        </w:tc>
        <w:tc>
          <w:tcPr>
            <w:tcW w:w="1485" w:type="dxa"/>
            <w:vAlign w:val="center"/>
            <w:hideMark/>
          </w:tcPr>
          <w:p w14:paraId="398F5EDD" w14:textId="408F81EF" w:rsidR="000958BC" w:rsidRPr="000958BC" w:rsidRDefault="006A4DCA" w:rsidP="0095160F">
            <w:pPr>
              <w:spacing w:after="0" w:line="240" w:lineRule="auto"/>
              <w:jc w:val="center"/>
              <w:rPr>
                <w:rFonts w:asciiTheme="minorBidi" w:eastAsia="Times New Roman" w:hAnsiTheme="minorBidi"/>
                <w:b/>
                <w:bCs/>
                <w:sz w:val="24"/>
                <w:szCs w:val="24"/>
              </w:rPr>
            </w:pPr>
            <w:r w:rsidRPr="00F7241B">
              <w:rPr>
                <w:rFonts w:asciiTheme="minorBidi" w:eastAsia="Times New Roman" w:hAnsiTheme="minorBidi"/>
                <w:b/>
                <w:bCs/>
                <w:sz w:val="24"/>
                <w:szCs w:val="24"/>
                <w:rtl/>
              </w:rPr>
              <w:t>نوع آلاینده</w:t>
            </w:r>
          </w:p>
        </w:tc>
      </w:tr>
      <w:tr w:rsidR="00571E02" w:rsidRPr="00F7241B" w14:paraId="02249E86" w14:textId="77777777" w:rsidTr="00571E02">
        <w:trPr>
          <w:tblCellSpacing w:w="15" w:type="dxa"/>
        </w:trPr>
        <w:tc>
          <w:tcPr>
            <w:tcW w:w="0" w:type="auto"/>
            <w:vAlign w:val="center"/>
            <w:hideMark/>
          </w:tcPr>
          <w:p w14:paraId="76C5833D" w14:textId="7DAD7F49" w:rsidR="00230697" w:rsidRPr="000958BC" w:rsidRDefault="00230697"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زایمان زودرس، کم‌وزنی، سقط</w:t>
            </w:r>
          </w:p>
        </w:tc>
        <w:tc>
          <w:tcPr>
            <w:tcW w:w="3142" w:type="dxa"/>
            <w:vAlign w:val="center"/>
            <w:hideMark/>
          </w:tcPr>
          <w:p w14:paraId="1248A902" w14:textId="5EB2BF0D" w:rsidR="00230697" w:rsidRPr="000958BC" w:rsidRDefault="00571E02"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استرس اکسیداتیو، هیپوکسی جفتی</w:t>
            </w:r>
          </w:p>
        </w:tc>
        <w:tc>
          <w:tcPr>
            <w:tcW w:w="2040" w:type="dxa"/>
            <w:vAlign w:val="center"/>
            <w:hideMark/>
          </w:tcPr>
          <w:p w14:paraId="0888704C" w14:textId="785DB05C" w:rsidR="00230697" w:rsidRPr="000958BC" w:rsidRDefault="00571E02"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Pr>
              <w:t>PM2.</w:t>
            </w:r>
            <w:proofErr w:type="gramStart"/>
            <w:r w:rsidRPr="00F7241B">
              <w:rPr>
                <w:rFonts w:asciiTheme="minorBidi" w:eastAsia="Times New Roman" w:hAnsiTheme="minorBidi"/>
                <w:sz w:val="24"/>
                <w:szCs w:val="24"/>
              </w:rPr>
              <w:t>5,NO</w:t>
            </w:r>
            <w:proofErr w:type="gramEnd"/>
            <w:r w:rsidRPr="00F7241B">
              <w:rPr>
                <w:rFonts w:asciiTheme="minorBidi" w:eastAsia="Times New Roman" w:hAnsiTheme="minorBidi"/>
                <w:sz w:val="24"/>
                <w:szCs w:val="24"/>
              </w:rPr>
              <w:t>2,CO</w:t>
            </w:r>
          </w:p>
        </w:tc>
        <w:tc>
          <w:tcPr>
            <w:tcW w:w="1485" w:type="dxa"/>
            <w:vAlign w:val="center"/>
            <w:hideMark/>
          </w:tcPr>
          <w:p w14:paraId="7548BA6B" w14:textId="02F59F9A" w:rsidR="00230697" w:rsidRPr="000958BC" w:rsidRDefault="00571E02" w:rsidP="0095160F">
            <w:pPr>
              <w:spacing w:after="0" w:line="240" w:lineRule="auto"/>
              <w:jc w:val="center"/>
              <w:rPr>
                <w:rFonts w:asciiTheme="minorBidi" w:eastAsia="Times New Roman" w:hAnsiTheme="minorBidi"/>
                <w:sz w:val="24"/>
                <w:szCs w:val="24"/>
                <w:rtl/>
                <w:lang w:bidi="fa-IR"/>
              </w:rPr>
            </w:pPr>
            <w:r w:rsidRPr="00F7241B">
              <w:rPr>
                <w:rFonts w:asciiTheme="minorBidi" w:eastAsia="Times New Roman" w:hAnsiTheme="minorBidi"/>
                <w:sz w:val="24"/>
                <w:szCs w:val="24"/>
                <w:rtl/>
                <w:lang w:bidi="fa-IR"/>
              </w:rPr>
              <w:t>آلاینده های هوا</w:t>
            </w:r>
          </w:p>
        </w:tc>
      </w:tr>
      <w:tr w:rsidR="00571E02" w:rsidRPr="00F7241B" w14:paraId="3C8312D6" w14:textId="77777777" w:rsidTr="00571E02">
        <w:trPr>
          <w:tblCellSpacing w:w="15" w:type="dxa"/>
        </w:trPr>
        <w:tc>
          <w:tcPr>
            <w:tcW w:w="0" w:type="auto"/>
            <w:vAlign w:val="center"/>
            <w:hideMark/>
          </w:tcPr>
          <w:p w14:paraId="51E233B3" w14:textId="48D921EB" w:rsidR="00230697" w:rsidRPr="000958BC" w:rsidRDefault="00230697"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عقب‌ماندگی ذهنی، ناهنجاری عصبی</w:t>
            </w:r>
          </w:p>
        </w:tc>
        <w:tc>
          <w:tcPr>
            <w:tcW w:w="3142" w:type="dxa"/>
            <w:vAlign w:val="center"/>
            <w:hideMark/>
          </w:tcPr>
          <w:p w14:paraId="6DE63CA2" w14:textId="42148EE4" w:rsidR="00230697" w:rsidRPr="000958BC" w:rsidRDefault="00571E02"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تجمع در جفت، اثر نوروتوکسیک</w:t>
            </w:r>
          </w:p>
        </w:tc>
        <w:tc>
          <w:tcPr>
            <w:tcW w:w="2040" w:type="dxa"/>
            <w:vAlign w:val="center"/>
            <w:hideMark/>
          </w:tcPr>
          <w:p w14:paraId="34B10531" w14:textId="31CABF97" w:rsidR="00230697" w:rsidRPr="000958BC" w:rsidRDefault="00571E02"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سرب،جیوه،کادمیوم</w:t>
            </w:r>
          </w:p>
        </w:tc>
        <w:tc>
          <w:tcPr>
            <w:tcW w:w="1485" w:type="dxa"/>
            <w:vAlign w:val="center"/>
            <w:hideMark/>
          </w:tcPr>
          <w:p w14:paraId="062109D6" w14:textId="0E882D46" w:rsidR="00230697" w:rsidRPr="000958BC" w:rsidRDefault="00230697"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فلزات سنگین</w:t>
            </w:r>
          </w:p>
        </w:tc>
      </w:tr>
      <w:tr w:rsidR="00571E02" w:rsidRPr="00F7241B" w14:paraId="4E2D993D" w14:textId="77777777" w:rsidTr="00571E02">
        <w:trPr>
          <w:tblCellSpacing w:w="15" w:type="dxa"/>
        </w:trPr>
        <w:tc>
          <w:tcPr>
            <w:tcW w:w="0" w:type="auto"/>
            <w:vAlign w:val="center"/>
            <w:hideMark/>
          </w:tcPr>
          <w:p w14:paraId="0B766926" w14:textId="52224DA6" w:rsidR="00230697" w:rsidRPr="000958BC" w:rsidRDefault="00230697"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نقص مادرزادی، نارسایی ارگان‌ها</w:t>
            </w:r>
          </w:p>
        </w:tc>
        <w:tc>
          <w:tcPr>
            <w:tcW w:w="3142" w:type="dxa"/>
            <w:vAlign w:val="center"/>
            <w:hideMark/>
          </w:tcPr>
          <w:p w14:paraId="58AC7C45" w14:textId="2C82B19C" w:rsidR="00230697" w:rsidRPr="000958BC" w:rsidRDefault="00571E02"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اختلال متابولیک، تراتوژنیک</w:t>
            </w:r>
          </w:p>
        </w:tc>
        <w:tc>
          <w:tcPr>
            <w:tcW w:w="2040" w:type="dxa"/>
            <w:vAlign w:val="center"/>
            <w:hideMark/>
          </w:tcPr>
          <w:p w14:paraId="6C283602" w14:textId="2773568F" w:rsidR="00230697" w:rsidRPr="000958BC" w:rsidRDefault="00571E02"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نیترات ها،سموم کشاورزی</w:t>
            </w:r>
          </w:p>
        </w:tc>
        <w:tc>
          <w:tcPr>
            <w:tcW w:w="1485" w:type="dxa"/>
            <w:vAlign w:val="center"/>
            <w:hideMark/>
          </w:tcPr>
          <w:p w14:paraId="5DACEDD9" w14:textId="345153E0" w:rsidR="00230697" w:rsidRPr="000958BC" w:rsidRDefault="00230697"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آلاینده های آب و غذا</w:t>
            </w:r>
          </w:p>
        </w:tc>
      </w:tr>
      <w:tr w:rsidR="00571E02" w:rsidRPr="00F7241B" w14:paraId="57332553" w14:textId="77777777" w:rsidTr="00571E02">
        <w:trPr>
          <w:tblCellSpacing w:w="15" w:type="dxa"/>
        </w:trPr>
        <w:tc>
          <w:tcPr>
            <w:tcW w:w="0" w:type="auto"/>
            <w:vAlign w:val="center"/>
            <w:hideMark/>
          </w:tcPr>
          <w:p w14:paraId="465C9938" w14:textId="3F158FDC" w:rsidR="00230697" w:rsidRPr="000958BC" w:rsidRDefault="00230697"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محدودیت رشد جنین</w:t>
            </w:r>
          </w:p>
        </w:tc>
        <w:tc>
          <w:tcPr>
            <w:tcW w:w="3142" w:type="dxa"/>
            <w:vAlign w:val="center"/>
            <w:hideMark/>
          </w:tcPr>
          <w:p w14:paraId="696ECDF0" w14:textId="217745F8" w:rsidR="00230697" w:rsidRPr="000958BC" w:rsidRDefault="00571E02"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تنگی عروق جفتی، اختلال رشد سلولی</w:t>
            </w:r>
          </w:p>
        </w:tc>
        <w:tc>
          <w:tcPr>
            <w:tcW w:w="2040" w:type="dxa"/>
            <w:vAlign w:val="center"/>
            <w:hideMark/>
          </w:tcPr>
          <w:p w14:paraId="5ADF4CCC" w14:textId="117DA200" w:rsidR="00230697" w:rsidRPr="000958BC" w:rsidRDefault="00571E02"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نیکوتین، اتانول</w:t>
            </w:r>
          </w:p>
        </w:tc>
        <w:tc>
          <w:tcPr>
            <w:tcW w:w="1485" w:type="dxa"/>
            <w:vAlign w:val="center"/>
            <w:hideMark/>
          </w:tcPr>
          <w:p w14:paraId="43921B6E" w14:textId="61DF4D91" w:rsidR="00230697" w:rsidRPr="000958BC" w:rsidRDefault="00230697"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دخانیات و الکل</w:t>
            </w:r>
          </w:p>
        </w:tc>
      </w:tr>
      <w:tr w:rsidR="00571E02" w:rsidRPr="00F7241B" w14:paraId="31DD6723" w14:textId="77777777" w:rsidTr="00571E02">
        <w:trPr>
          <w:tblCellSpacing w:w="15" w:type="dxa"/>
        </w:trPr>
        <w:tc>
          <w:tcPr>
            <w:tcW w:w="0" w:type="auto"/>
            <w:vAlign w:val="center"/>
            <w:hideMark/>
          </w:tcPr>
          <w:p w14:paraId="602BBD3D" w14:textId="14615E38" w:rsidR="00230697" w:rsidRPr="000958BC" w:rsidRDefault="00571E02"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ناهنجاری قلبی-عصبی، سقط</w:t>
            </w:r>
          </w:p>
        </w:tc>
        <w:tc>
          <w:tcPr>
            <w:tcW w:w="3142" w:type="dxa"/>
            <w:vAlign w:val="center"/>
            <w:hideMark/>
          </w:tcPr>
          <w:p w14:paraId="0907B012" w14:textId="437AB1A0" w:rsidR="00230697" w:rsidRPr="000958BC" w:rsidRDefault="00156A54"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تغییربیان ژن،سمیت سلولی</w:t>
            </w:r>
          </w:p>
        </w:tc>
        <w:tc>
          <w:tcPr>
            <w:tcW w:w="2040" w:type="dxa"/>
            <w:vAlign w:val="center"/>
            <w:hideMark/>
          </w:tcPr>
          <w:p w14:paraId="06FA4D07" w14:textId="36B97735" w:rsidR="00230697" w:rsidRPr="000958BC" w:rsidRDefault="00156A54" w:rsidP="0095160F">
            <w:pPr>
              <w:spacing w:after="0" w:line="240" w:lineRule="auto"/>
              <w:jc w:val="center"/>
              <w:rPr>
                <w:rFonts w:asciiTheme="minorBidi" w:eastAsia="Times New Roman" w:hAnsiTheme="minorBidi"/>
                <w:sz w:val="24"/>
                <w:szCs w:val="24"/>
              </w:rPr>
            </w:pPr>
            <w:r w:rsidRPr="000958BC">
              <w:rPr>
                <w:rFonts w:asciiTheme="minorBidi" w:eastAsia="Times New Roman" w:hAnsiTheme="minorBidi"/>
                <w:sz w:val="24"/>
                <w:szCs w:val="24"/>
                <w:rtl/>
              </w:rPr>
              <w:t>ایزوترتینوئین، بنزن</w:t>
            </w:r>
          </w:p>
        </w:tc>
        <w:tc>
          <w:tcPr>
            <w:tcW w:w="1485" w:type="dxa"/>
            <w:vAlign w:val="center"/>
            <w:hideMark/>
          </w:tcPr>
          <w:p w14:paraId="4B69B8A5" w14:textId="033B8E59" w:rsidR="00230697" w:rsidRPr="000958BC" w:rsidRDefault="00571E02" w:rsidP="0095160F">
            <w:pPr>
              <w:spacing w:after="0" w:line="240" w:lineRule="auto"/>
              <w:jc w:val="center"/>
              <w:rPr>
                <w:rFonts w:asciiTheme="minorBidi" w:eastAsia="Times New Roman" w:hAnsiTheme="minorBidi"/>
                <w:sz w:val="24"/>
                <w:szCs w:val="24"/>
              </w:rPr>
            </w:pPr>
            <w:r w:rsidRPr="00F7241B">
              <w:rPr>
                <w:rFonts w:asciiTheme="minorBidi" w:eastAsia="Times New Roman" w:hAnsiTheme="minorBidi"/>
                <w:sz w:val="24"/>
                <w:szCs w:val="24"/>
                <w:rtl/>
              </w:rPr>
              <w:t>مواد شیمیایی/دارو</w:t>
            </w:r>
          </w:p>
        </w:tc>
      </w:tr>
    </w:tbl>
    <w:p w14:paraId="5AA5455D" w14:textId="7950FCCD" w:rsidR="00FB132B" w:rsidRPr="00FB132B" w:rsidRDefault="00FB132B" w:rsidP="00FB132B">
      <w:pPr>
        <w:spacing w:before="100" w:beforeAutospacing="1" w:after="100" w:afterAutospacing="1" w:line="240" w:lineRule="auto"/>
        <w:ind w:left="2160"/>
        <w:jc w:val="right"/>
        <w:outlineLvl w:val="1"/>
        <w:rPr>
          <w:rFonts w:asciiTheme="minorBidi" w:eastAsia="Times New Roman" w:hAnsiTheme="minorBidi"/>
          <w:b/>
          <w:bCs/>
          <w:sz w:val="24"/>
          <w:szCs w:val="24"/>
        </w:rPr>
      </w:pPr>
      <w:r w:rsidRPr="00FB132B">
        <w:rPr>
          <w:rFonts w:asciiTheme="minorBidi" w:eastAsia="Times New Roman" w:hAnsiTheme="minorBidi"/>
          <w:b/>
          <w:bCs/>
          <w:sz w:val="24"/>
          <w:szCs w:val="24"/>
          <w:rtl/>
        </w:rPr>
        <w:t>پنجره‌های بحرانی بارداری و حساسیت به آلاینده‌ها</w:t>
      </w:r>
    </w:p>
    <w:tbl>
      <w:tblPr>
        <w:tblpPr w:leftFromText="180" w:rightFromText="180" w:vertAnchor="text" w:tblpXSpec="center" w:tblpY="1"/>
        <w:tblOverlap w:val="never"/>
        <w:tblW w:w="9337" w:type="dxa"/>
        <w:tblCellSpacing w:w="15" w:type="dxa"/>
        <w:tblCellMar>
          <w:top w:w="15" w:type="dxa"/>
          <w:left w:w="15" w:type="dxa"/>
          <w:bottom w:w="15" w:type="dxa"/>
          <w:right w:w="15" w:type="dxa"/>
        </w:tblCellMar>
        <w:tblLook w:val="04A0" w:firstRow="1" w:lastRow="0" w:firstColumn="1" w:lastColumn="0" w:noHBand="0" w:noVBand="1"/>
      </w:tblPr>
      <w:tblGrid>
        <w:gridCol w:w="2610"/>
        <w:gridCol w:w="2520"/>
        <w:gridCol w:w="2790"/>
        <w:gridCol w:w="1417"/>
      </w:tblGrid>
      <w:tr w:rsidR="00C23AB7" w:rsidRPr="00F7241B" w14:paraId="6C9907EA" w14:textId="77777777" w:rsidTr="0095160F">
        <w:trPr>
          <w:trHeight w:val="575"/>
          <w:tblHeader/>
          <w:tblCellSpacing w:w="15" w:type="dxa"/>
        </w:trPr>
        <w:tc>
          <w:tcPr>
            <w:tcW w:w="2565" w:type="dxa"/>
            <w:vAlign w:val="center"/>
            <w:hideMark/>
          </w:tcPr>
          <w:p w14:paraId="1162F0E2" w14:textId="46B43F54" w:rsidR="00FB132B" w:rsidRPr="00FB132B" w:rsidRDefault="00C23AB7" w:rsidP="00C23AB7">
            <w:pPr>
              <w:spacing w:after="0" w:line="240" w:lineRule="auto"/>
              <w:ind w:left="720" w:hanging="720"/>
              <w:jc w:val="right"/>
              <w:rPr>
                <w:rFonts w:asciiTheme="minorBidi" w:eastAsia="Times New Roman" w:hAnsiTheme="minorBidi"/>
                <w:b/>
                <w:bCs/>
                <w:sz w:val="24"/>
                <w:szCs w:val="24"/>
                <w:rtl/>
                <w:lang w:bidi="fa-IR"/>
              </w:rPr>
            </w:pPr>
            <w:r w:rsidRPr="00F7241B">
              <w:rPr>
                <w:rFonts w:asciiTheme="minorBidi" w:eastAsia="Times New Roman" w:hAnsiTheme="minorBidi"/>
                <w:b/>
                <w:bCs/>
                <w:sz w:val="24"/>
                <w:szCs w:val="24"/>
                <w:rtl/>
                <w:lang w:bidi="fa-IR"/>
              </w:rPr>
              <w:t>پیامد احتمالی</w:t>
            </w:r>
          </w:p>
        </w:tc>
        <w:tc>
          <w:tcPr>
            <w:tcW w:w="2490" w:type="dxa"/>
            <w:vAlign w:val="center"/>
            <w:hideMark/>
          </w:tcPr>
          <w:p w14:paraId="1BBFB764" w14:textId="098935CB" w:rsidR="00FB132B" w:rsidRPr="00FB132B" w:rsidRDefault="00C23AB7" w:rsidP="00C23AB7">
            <w:pPr>
              <w:spacing w:after="0" w:line="240" w:lineRule="auto"/>
              <w:ind w:left="720" w:hanging="720"/>
              <w:jc w:val="right"/>
              <w:rPr>
                <w:rFonts w:asciiTheme="minorBidi" w:eastAsia="Times New Roman" w:hAnsiTheme="minorBidi"/>
                <w:b/>
                <w:bCs/>
                <w:sz w:val="24"/>
                <w:szCs w:val="24"/>
              </w:rPr>
            </w:pPr>
            <w:r w:rsidRPr="00F7241B">
              <w:rPr>
                <w:rFonts w:asciiTheme="minorBidi" w:hAnsiTheme="minorBidi"/>
                <w:b/>
                <w:bCs/>
                <w:sz w:val="24"/>
                <w:szCs w:val="24"/>
                <w:rtl/>
              </w:rPr>
              <w:t>بیشترین حساسیت به آلاینده‌ها</w:t>
            </w:r>
          </w:p>
        </w:tc>
        <w:tc>
          <w:tcPr>
            <w:tcW w:w="2760" w:type="dxa"/>
            <w:vAlign w:val="center"/>
            <w:hideMark/>
          </w:tcPr>
          <w:p w14:paraId="24EB2E07" w14:textId="009DD6DF" w:rsidR="00FB132B" w:rsidRPr="00FB132B" w:rsidRDefault="00982F68" w:rsidP="00C23AB7">
            <w:pPr>
              <w:spacing w:after="0" w:line="240" w:lineRule="auto"/>
              <w:ind w:left="720" w:hanging="720"/>
              <w:jc w:val="right"/>
              <w:rPr>
                <w:rFonts w:asciiTheme="minorBidi" w:eastAsia="Times New Roman" w:hAnsiTheme="minorBidi"/>
                <w:b/>
                <w:bCs/>
                <w:sz w:val="24"/>
                <w:szCs w:val="24"/>
              </w:rPr>
            </w:pPr>
            <w:r w:rsidRPr="00FB132B">
              <w:rPr>
                <w:rFonts w:asciiTheme="minorBidi" w:eastAsia="Times New Roman" w:hAnsiTheme="minorBidi"/>
                <w:b/>
                <w:bCs/>
                <w:sz w:val="24"/>
                <w:szCs w:val="24"/>
                <w:rtl/>
              </w:rPr>
              <w:t>فرآیند اصلی رشد جنین</w:t>
            </w:r>
          </w:p>
        </w:tc>
        <w:tc>
          <w:tcPr>
            <w:tcW w:w="1372" w:type="dxa"/>
            <w:vAlign w:val="center"/>
            <w:hideMark/>
          </w:tcPr>
          <w:p w14:paraId="6D518CF2" w14:textId="090F089C" w:rsidR="00FB132B" w:rsidRPr="00FB132B" w:rsidRDefault="00982F68" w:rsidP="00C23AB7">
            <w:pPr>
              <w:spacing w:after="0" w:line="240" w:lineRule="auto"/>
              <w:ind w:left="720" w:hanging="720"/>
              <w:jc w:val="right"/>
              <w:rPr>
                <w:rFonts w:asciiTheme="minorBidi" w:eastAsia="Times New Roman" w:hAnsiTheme="minorBidi"/>
                <w:b/>
                <w:bCs/>
                <w:sz w:val="24"/>
                <w:szCs w:val="24"/>
              </w:rPr>
            </w:pPr>
            <w:r w:rsidRPr="00F7241B">
              <w:rPr>
                <w:rFonts w:asciiTheme="minorBidi" w:eastAsia="Times New Roman" w:hAnsiTheme="minorBidi"/>
                <w:b/>
                <w:bCs/>
                <w:sz w:val="24"/>
                <w:szCs w:val="24"/>
                <w:rtl/>
              </w:rPr>
              <w:t>سه ماهه بارداری</w:t>
            </w:r>
          </w:p>
        </w:tc>
      </w:tr>
      <w:tr w:rsidR="00C23AB7" w:rsidRPr="00F7241B" w14:paraId="775E9E33" w14:textId="77777777" w:rsidTr="0095160F">
        <w:trPr>
          <w:trHeight w:val="575"/>
          <w:tblCellSpacing w:w="15" w:type="dxa"/>
        </w:trPr>
        <w:tc>
          <w:tcPr>
            <w:tcW w:w="2565" w:type="dxa"/>
            <w:vAlign w:val="center"/>
            <w:hideMark/>
          </w:tcPr>
          <w:p w14:paraId="45D17A58" w14:textId="41B9C68A" w:rsidR="00FB132B" w:rsidRPr="00FB132B" w:rsidRDefault="00C23AB7" w:rsidP="00C23AB7">
            <w:pPr>
              <w:spacing w:after="0" w:line="240" w:lineRule="auto"/>
              <w:ind w:left="720" w:hanging="720"/>
              <w:jc w:val="right"/>
              <w:rPr>
                <w:rFonts w:asciiTheme="minorBidi" w:eastAsia="Times New Roman" w:hAnsiTheme="minorBidi"/>
                <w:sz w:val="24"/>
                <w:szCs w:val="24"/>
              </w:rPr>
            </w:pPr>
            <w:r w:rsidRPr="00F7241B">
              <w:rPr>
                <w:rFonts w:asciiTheme="minorBidi" w:hAnsiTheme="minorBidi"/>
                <w:sz w:val="24"/>
                <w:szCs w:val="24"/>
                <w:rtl/>
              </w:rPr>
              <w:t>ناهنجاری‌های مادرزادی، سقط</w:t>
            </w:r>
          </w:p>
        </w:tc>
        <w:tc>
          <w:tcPr>
            <w:tcW w:w="2490" w:type="dxa"/>
            <w:vAlign w:val="center"/>
            <w:hideMark/>
          </w:tcPr>
          <w:p w14:paraId="104F4FD3" w14:textId="27D390DD" w:rsidR="00FB132B" w:rsidRPr="00FB132B" w:rsidRDefault="00C23AB7" w:rsidP="00C23AB7">
            <w:pPr>
              <w:spacing w:after="0" w:line="240" w:lineRule="auto"/>
              <w:ind w:left="720" w:hanging="720"/>
              <w:jc w:val="right"/>
              <w:rPr>
                <w:rFonts w:asciiTheme="minorBidi" w:eastAsia="Times New Roman" w:hAnsiTheme="minorBidi"/>
                <w:sz w:val="24"/>
                <w:szCs w:val="24"/>
              </w:rPr>
            </w:pPr>
            <w:r w:rsidRPr="00F7241B">
              <w:rPr>
                <w:rFonts w:asciiTheme="minorBidi" w:hAnsiTheme="minorBidi"/>
                <w:sz w:val="24"/>
                <w:szCs w:val="24"/>
                <w:rtl/>
              </w:rPr>
              <w:t>داروها، سموم شیمیایی، الکل</w:t>
            </w:r>
          </w:p>
        </w:tc>
        <w:tc>
          <w:tcPr>
            <w:tcW w:w="2760" w:type="dxa"/>
            <w:vAlign w:val="center"/>
            <w:hideMark/>
          </w:tcPr>
          <w:p w14:paraId="4DB5FA90" w14:textId="3562F77B" w:rsidR="00FB132B" w:rsidRPr="00FB132B" w:rsidRDefault="00982F68" w:rsidP="00C23AB7">
            <w:pPr>
              <w:bidi/>
              <w:spacing w:after="0" w:line="240" w:lineRule="auto"/>
              <w:ind w:left="720" w:hanging="720"/>
              <w:rPr>
                <w:rFonts w:asciiTheme="minorBidi" w:eastAsia="Times New Roman" w:hAnsiTheme="minorBidi"/>
                <w:sz w:val="24"/>
                <w:szCs w:val="24"/>
                <w:lang w:bidi="fa-IR"/>
              </w:rPr>
            </w:pPr>
            <w:r w:rsidRPr="00F7241B">
              <w:rPr>
                <w:rFonts w:asciiTheme="minorBidi" w:eastAsia="Times New Roman" w:hAnsiTheme="minorBidi"/>
                <w:sz w:val="24"/>
                <w:szCs w:val="24"/>
                <w:rtl/>
              </w:rPr>
              <w:t>ارگان زای</w:t>
            </w:r>
            <w:r w:rsidR="00C23AB7" w:rsidRPr="00F7241B">
              <w:rPr>
                <w:rFonts w:asciiTheme="minorBidi" w:eastAsia="Times New Roman" w:hAnsiTheme="minorBidi"/>
                <w:sz w:val="24"/>
                <w:szCs w:val="24"/>
                <w:rtl/>
                <w:lang w:bidi="fa-IR"/>
              </w:rPr>
              <w:t>ی</w:t>
            </w:r>
            <w:r w:rsidR="00C23AB7" w:rsidRPr="00F7241B">
              <w:rPr>
                <w:rFonts w:asciiTheme="minorBidi" w:eastAsia="Times New Roman" w:hAnsiTheme="minorBidi"/>
                <w:sz w:val="24"/>
                <w:szCs w:val="24"/>
                <w:lang w:bidi="fa-IR"/>
              </w:rPr>
              <w:t>Organogenesis</w:t>
            </w:r>
          </w:p>
        </w:tc>
        <w:tc>
          <w:tcPr>
            <w:tcW w:w="1372" w:type="dxa"/>
            <w:vAlign w:val="center"/>
            <w:hideMark/>
          </w:tcPr>
          <w:p w14:paraId="595A46E5" w14:textId="6EB90A17" w:rsidR="00FB132B" w:rsidRPr="00FB132B" w:rsidRDefault="00982F68" w:rsidP="00C23AB7">
            <w:pPr>
              <w:spacing w:after="0" w:line="240" w:lineRule="auto"/>
              <w:ind w:left="720" w:hanging="720"/>
              <w:jc w:val="right"/>
              <w:rPr>
                <w:rFonts w:asciiTheme="minorBidi" w:eastAsia="Times New Roman" w:hAnsiTheme="minorBidi"/>
                <w:sz w:val="24"/>
                <w:szCs w:val="24"/>
              </w:rPr>
            </w:pPr>
            <w:r w:rsidRPr="00F7241B">
              <w:rPr>
                <w:rFonts w:asciiTheme="minorBidi" w:eastAsia="Times New Roman" w:hAnsiTheme="minorBidi"/>
                <w:sz w:val="24"/>
                <w:szCs w:val="24"/>
                <w:rtl/>
              </w:rPr>
              <w:t>سه ماهه اول</w:t>
            </w:r>
          </w:p>
        </w:tc>
      </w:tr>
      <w:tr w:rsidR="00C23AB7" w:rsidRPr="00F7241B" w14:paraId="6AA399F9" w14:textId="77777777" w:rsidTr="0095160F">
        <w:trPr>
          <w:trHeight w:val="278"/>
          <w:tblCellSpacing w:w="15" w:type="dxa"/>
        </w:trPr>
        <w:tc>
          <w:tcPr>
            <w:tcW w:w="2565" w:type="dxa"/>
            <w:vAlign w:val="center"/>
            <w:hideMark/>
          </w:tcPr>
          <w:p w14:paraId="03E7F0A9" w14:textId="53A2F0A9" w:rsidR="00FB132B" w:rsidRPr="00FB132B" w:rsidRDefault="00C23AB7" w:rsidP="00C23AB7">
            <w:pPr>
              <w:spacing w:after="0" w:line="240" w:lineRule="auto"/>
              <w:ind w:left="720" w:hanging="720"/>
              <w:jc w:val="right"/>
              <w:rPr>
                <w:rFonts w:asciiTheme="minorBidi" w:eastAsia="Times New Roman" w:hAnsiTheme="minorBidi"/>
                <w:sz w:val="24"/>
                <w:szCs w:val="24"/>
              </w:rPr>
            </w:pPr>
            <w:r w:rsidRPr="00F7241B">
              <w:rPr>
                <w:rFonts w:asciiTheme="minorBidi" w:hAnsiTheme="minorBidi"/>
                <w:sz w:val="24"/>
                <w:szCs w:val="24"/>
                <w:rtl/>
              </w:rPr>
              <w:t>اختلال تکامل مغزی و شناختی</w:t>
            </w:r>
          </w:p>
        </w:tc>
        <w:tc>
          <w:tcPr>
            <w:tcW w:w="2490" w:type="dxa"/>
            <w:vAlign w:val="center"/>
            <w:hideMark/>
          </w:tcPr>
          <w:p w14:paraId="740826AF" w14:textId="11A29DE6" w:rsidR="00FB132B" w:rsidRPr="00FB132B" w:rsidRDefault="00C23AB7" w:rsidP="00C23AB7">
            <w:pPr>
              <w:spacing w:after="0" w:line="240" w:lineRule="auto"/>
              <w:ind w:left="720" w:hanging="720"/>
              <w:jc w:val="right"/>
              <w:rPr>
                <w:rFonts w:asciiTheme="minorBidi" w:eastAsia="Times New Roman" w:hAnsiTheme="minorBidi"/>
                <w:sz w:val="24"/>
                <w:szCs w:val="24"/>
              </w:rPr>
            </w:pPr>
            <w:r w:rsidRPr="00F7241B">
              <w:rPr>
                <w:rFonts w:asciiTheme="minorBidi" w:hAnsiTheme="minorBidi"/>
                <w:sz w:val="24"/>
                <w:szCs w:val="24"/>
                <w:rtl/>
              </w:rPr>
              <w:t>فلزات سنگین (سرب، جیوه)</w:t>
            </w:r>
          </w:p>
        </w:tc>
        <w:tc>
          <w:tcPr>
            <w:tcW w:w="2760" w:type="dxa"/>
            <w:vAlign w:val="center"/>
            <w:hideMark/>
          </w:tcPr>
          <w:p w14:paraId="77C0F69D" w14:textId="0FB5BBAA" w:rsidR="00FB132B" w:rsidRPr="00FB132B" w:rsidRDefault="00982F68" w:rsidP="00C23AB7">
            <w:pPr>
              <w:spacing w:after="0" w:line="240" w:lineRule="auto"/>
              <w:ind w:left="720" w:hanging="720"/>
              <w:jc w:val="right"/>
              <w:rPr>
                <w:rFonts w:asciiTheme="minorBidi" w:eastAsia="Times New Roman" w:hAnsiTheme="minorBidi"/>
                <w:sz w:val="24"/>
                <w:szCs w:val="24"/>
              </w:rPr>
            </w:pPr>
            <w:r w:rsidRPr="00F7241B">
              <w:rPr>
                <w:rFonts w:asciiTheme="minorBidi" w:eastAsia="Times New Roman" w:hAnsiTheme="minorBidi"/>
                <w:sz w:val="24"/>
                <w:szCs w:val="24"/>
                <w:rtl/>
              </w:rPr>
              <w:t>رشد عصبی حسی</w:t>
            </w:r>
          </w:p>
        </w:tc>
        <w:tc>
          <w:tcPr>
            <w:tcW w:w="1372" w:type="dxa"/>
            <w:vAlign w:val="center"/>
            <w:hideMark/>
          </w:tcPr>
          <w:p w14:paraId="40C1ECBB" w14:textId="5C4BE411" w:rsidR="00FB132B" w:rsidRPr="00FB132B" w:rsidRDefault="00982F68" w:rsidP="00C23AB7">
            <w:pPr>
              <w:spacing w:after="0" w:line="240" w:lineRule="auto"/>
              <w:ind w:left="720" w:hanging="720"/>
              <w:jc w:val="right"/>
              <w:rPr>
                <w:rFonts w:asciiTheme="minorBidi" w:eastAsia="Times New Roman" w:hAnsiTheme="minorBidi"/>
                <w:sz w:val="24"/>
                <w:szCs w:val="24"/>
              </w:rPr>
            </w:pPr>
            <w:r w:rsidRPr="00F7241B">
              <w:rPr>
                <w:rFonts w:asciiTheme="minorBidi" w:eastAsia="Times New Roman" w:hAnsiTheme="minorBidi"/>
                <w:sz w:val="24"/>
                <w:szCs w:val="24"/>
                <w:rtl/>
              </w:rPr>
              <w:t>سه ماهه دوم</w:t>
            </w:r>
          </w:p>
        </w:tc>
      </w:tr>
      <w:tr w:rsidR="00C23AB7" w:rsidRPr="00F7241B" w14:paraId="1A364D8F" w14:textId="77777777" w:rsidTr="0095160F">
        <w:trPr>
          <w:trHeight w:val="286"/>
          <w:tblCellSpacing w:w="15" w:type="dxa"/>
        </w:trPr>
        <w:tc>
          <w:tcPr>
            <w:tcW w:w="2565" w:type="dxa"/>
            <w:vAlign w:val="center"/>
            <w:hideMark/>
          </w:tcPr>
          <w:p w14:paraId="2156CFB5" w14:textId="45460E9D" w:rsidR="00FB132B" w:rsidRPr="00FB132B" w:rsidRDefault="00890F68" w:rsidP="00C23AB7">
            <w:pPr>
              <w:spacing w:after="0" w:line="240" w:lineRule="auto"/>
              <w:ind w:left="720" w:hanging="720"/>
              <w:jc w:val="right"/>
              <w:rPr>
                <w:rFonts w:asciiTheme="minorBidi" w:eastAsia="Times New Roman" w:hAnsiTheme="minorBidi"/>
                <w:sz w:val="24"/>
                <w:szCs w:val="24"/>
                <w:u w:val="single"/>
                <w:lang w:bidi="fa-IR"/>
              </w:rPr>
            </w:pPr>
            <w:r w:rsidRPr="00F7241B">
              <w:rPr>
                <w:rFonts w:asciiTheme="minorBidi" w:eastAsia="Times New Roman" w:hAnsiTheme="minorBidi"/>
                <w:sz w:val="24"/>
                <w:szCs w:val="24"/>
              </w:rPr>
              <w:t xml:space="preserve">   </w:t>
            </w:r>
            <w:r w:rsidR="00C23AB7" w:rsidRPr="00F7241B">
              <w:rPr>
                <w:rFonts w:asciiTheme="minorBidi" w:eastAsia="Times New Roman" w:hAnsiTheme="minorBidi"/>
                <w:sz w:val="24"/>
                <w:szCs w:val="24"/>
                <w:rtl/>
              </w:rPr>
              <w:t>زایمان زودرس</w:t>
            </w:r>
            <w:r w:rsidRPr="00F7241B">
              <w:rPr>
                <w:rFonts w:asciiTheme="minorBidi" w:eastAsia="Times New Roman" w:hAnsiTheme="minorBidi"/>
                <w:sz w:val="24"/>
                <w:szCs w:val="24"/>
              </w:rPr>
              <w:t>,IUGR</w:t>
            </w:r>
            <w:r w:rsidR="00C23AB7" w:rsidRPr="00F7241B">
              <w:rPr>
                <w:rFonts w:asciiTheme="minorBidi" w:eastAsia="Times New Roman" w:hAnsiTheme="minorBidi"/>
                <w:sz w:val="24"/>
                <w:szCs w:val="24"/>
              </w:rPr>
              <w:t xml:space="preserve"> </w:t>
            </w:r>
          </w:p>
        </w:tc>
        <w:tc>
          <w:tcPr>
            <w:tcW w:w="2490" w:type="dxa"/>
            <w:vAlign w:val="center"/>
            <w:hideMark/>
          </w:tcPr>
          <w:p w14:paraId="1A6B1BF6" w14:textId="6DA3FA7E" w:rsidR="00FB132B" w:rsidRPr="00FB132B" w:rsidRDefault="00C23AB7" w:rsidP="00C23AB7">
            <w:pPr>
              <w:bidi/>
              <w:spacing w:after="0" w:line="240" w:lineRule="auto"/>
              <w:ind w:left="720" w:hanging="720"/>
              <w:rPr>
                <w:rFonts w:asciiTheme="minorBidi" w:eastAsia="Times New Roman" w:hAnsiTheme="minorBidi"/>
                <w:sz w:val="24"/>
                <w:szCs w:val="24"/>
                <w:rtl/>
                <w:lang w:bidi="fa-IR"/>
              </w:rPr>
            </w:pPr>
            <w:r w:rsidRPr="00F7241B">
              <w:rPr>
                <w:rFonts w:asciiTheme="minorBidi" w:hAnsiTheme="minorBidi"/>
                <w:sz w:val="24"/>
                <w:szCs w:val="24"/>
                <w:rtl/>
              </w:rPr>
              <w:t>آلودگی هوا</w:t>
            </w:r>
            <w:r w:rsidRPr="00F7241B">
              <w:rPr>
                <w:rFonts w:asciiTheme="minorBidi" w:hAnsiTheme="minorBidi"/>
                <w:sz w:val="24"/>
                <w:szCs w:val="24"/>
              </w:rPr>
              <w:t xml:space="preserve"> </w:t>
            </w:r>
            <w:r w:rsidRPr="00F7241B">
              <w:rPr>
                <w:rFonts w:asciiTheme="minorBidi" w:hAnsiTheme="minorBidi"/>
                <w:sz w:val="24"/>
                <w:szCs w:val="24"/>
              </w:rPr>
              <w:t>(PM2.5 ,CO)</w:t>
            </w:r>
          </w:p>
        </w:tc>
        <w:tc>
          <w:tcPr>
            <w:tcW w:w="2760" w:type="dxa"/>
            <w:vAlign w:val="center"/>
            <w:hideMark/>
          </w:tcPr>
          <w:p w14:paraId="1A1C719B" w14:textId="78ED3C33" w:rsidR="00FB132B" w:rsidRPr="00FB132B" w:rsidRDefault="00982F68" w:rsidP="00C23AB7">
            <w:pPr>
              <w:spacing w:after="0" w:line="240" w:lineRule="auto"/>
              <w:ind w:left="720" w:hanging="720"/>
              <w:jc w:val="right"/>
              <w:rPr>
                <w:rFonts w:asciiTheme="minorBidi" w:eastAsia="Times New Roman" w:hAnsiTheme="minorBidi"/>
                <w:sz w:val="24"/>
                <w:szCs w:val="24"/>
              </w:rPr>
            </w:pPr>
            <w:r w:rsidRPr="00F7241B">
              <w:rPr>
                <w:rFonts w:asciiTheme="minorBidi" w:eastAsia="Times New Roman" w:hAnsiTheme="minorBidi"/>
                <w:sz w:val="24"/>
                <w:szCs w:val="24"/>
                <w:rtl/>
              </w:rPr>
              <w:t>رشد وزنی و تکامل ریه</w:t>
            </w:r>
          </w:p>
        </w:tc>
        <w:tc>
          <w:tcPr>
            <w:tcW w:w="1372" w:type="dxa"/>
            <w:vAlign w:val="center"/>
            <w:hideMark/>
          </w:tcPr>
          <w:p w14:paraId="503EF47D" w14:textId="109F5C0D" w:rsidR="00FB132B" w:rsidRPr="00FB132B" w:rsidRDefault="00982F68" w:rsidP="00C23AB7">
            <w:pPr>
              <w:spacing w:after="0" w:line="240" w:lineRule="auto"/>
              <w:ind w:left="720" w:hanging="720"/>
              <w:jc w:val="right"/>
              <w:rPr>
                <w:rFonts w:asciiTheme="minorBidi" w:eastAsia="Times New Roman" w:hAnsiTheme="minorBidi"/>
                <w:sz w:val="24"/>
                <w:szCs w:val="24"/>
              </w:rPr>
            </w:pPr>
            <w:r w:rsidRPr="00F7241B">
              <w:rPr>
                <w:rFonts w:asciiTheme="minorBidi" w:eastAsia="Times New Roman" w:hAnsiTheme="minorBidi"/>
                <w:sz w:val="24"/>
                <w:szCs w:val="24"/>
                <w:rtl/>
              </w:rPr>
              <w:t xml:space="preserve"> سه ماهه سوم</w:t>
            </w:r>
          </w:p>
        </w:tc>
      </w:tr>
    </w:tbl>
    <w:p w14:paraId="69F4A8B4" w14:textId="77777777" w:rsidR="003B323E" w:rsidRPr="00F7241B" w:rsidRDefault="003B323E" w:rsidP="00DF2042">
      <w:pPr>
        <w:bidi/>
        <w:spacing w:before="240" w:line="240" w:lineRule="auto"/>
        <w:rPr>
          <w:rFonts w:asciiTheme="minorBidi" w:hAnsiTheme="minorBidi"/>
          <w:sz w:val="24"/>
          <w:szCs w:val="24"/>
          <w:lang w:bidi="fa-IR"/>
        </w:rPr>
      </w:pPr>
    </w:p>
    <w:p w14:paraId="2993F2D1" w14:textId="180C2228" w:rsidR="00DF2042" w:rsidRDefault="002B5210" w:rsidP="002B5210">
      <w:pPr>
        <w:bidi/>
        <w:spacing w:before="240" w:line="240" w:lineRule="auto"/>
        <w:rPr>
          <w:rFonts w:asciiTheme="minorBidi" w:eastAsia="Calibri" w:hAnsiTheme="minorBidi"/>
          <w:sz w:val="24"/>
          <w:szCs w:val="24"/>
          <w:rtl/>
          <w:lang w:bidi="fa-IR"/>
        </w:rPr>
      </w:pPr>
      <w:r w:rsidRPr="00F7241B">
        <w:rPr>
          <w:rFonts w:asciiTheme="minorBidi" w:eastAsia="Times New Roman" w:hAnsiTheme="minorBidi"/>
          <w:b/>
          <w:bCs/>
          <w:sz w:val="24"/>
          <w:szCs w:val="24"/>
          <w:rtl/>
          <w:lang w:bidi="fa-IR"/>
        </w:rPr>
        <w:t>نشانه های شناسایی وضعیت نامناسب تهویه هوای محل سکونت و کار:</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رطوبت روی پنجره ها و دیوارها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 xml:space="preserve">هوای نمناک و بوی نم و کهنگی </w:t>
      </w:r>
      <w:r w:rsidRPr="00F7241B">
        <w:rPr>
          <w:rFonts w:asciiTheme="minorBidi" w:eastAsia="Times New Roman" w:hAnsiTheme="minorBidi"/>
          <w:sz w:val="24"/>
          <w:szCs w:val="24"/>
          <w:lang w:bidi="fa-IR"/>
        </w:rPr>
        <w:br/>
        <w:t xml:space="preserve">• </w:t>
      </w:r>
      <w:r w:rsidRPr="00F7241B">
        <w:rPr>
          <w:rFonts w:asciiTheme="minorBidi" w:eastAsia="Times New Roman" w:hAnsiTheme="minorBidi"/>
          <w:sz w:val="24"/>
          <w:szCs w:val="24"/>
          <w:rtl/>
          <w:lang w:bidi="fa-IR"/>
        </w:rPr>
        <w:t>مشاهده قارچ روی کتابها و کفشها</w:t>
      </w:r>
      <w:r w:rsidRPr="00F7241B">
        <w:rPr>
          <w:rFonts w:asciiTheme="minorBidi" w:hAnsiTheme="minorBidi"/>
          <w:sz w:val="24"/>
          <w:szCs w:val="24"/>
          <w:rtl/>
          <w:lang w:bidi="fa-IR"/>
        </w:rPr>
        <w:t>(اقبالیان، 1388</w:t>
      </w:r>
      <w:r w:rsidRPr="00F7241B">
        <w:rPr>
          <w:rFonts w:asciiTheme="minorBidi" w:eastAsia="Calibri" w:hAnsiTheme="minorBidi"/>
          <w:sz w:val="24"/>
          <w:szCs w:val="24"/>
          <w:rtl/>
          <w:lang w:bidi="fa-IR"/>
        </w:rPr>
        <w:t>،112)</w:t>
      </w:r>
    </w:p>
    <w:p w14:paraId="1AC23E5E" w14:textId="77777777" w:rsidR="006D5BB6" w:rsidRPr="00F7241B" w:rsidRDefault="006D5BB6" w:rsidP="006D5BB6">
      <w:pPr>
        <w:bidi/>
        <w:spacing w:before="240" w:line="240" w:lineRule="auto"/>
        <w:rPr>
          <w:rFonts w:asciiTheme="minorBidi" w:eastAsia="Calibri" w:hAnsiTheme="minorBidi"/>
          <w:sz w:val="24"/>
          <w:szCs w:val="24"/>
          <w:lang w:bidi="fa-IR"/>
        </w:rPr>
      </w:pPr>
    </w:p>
    <w:p w14:paraId="2484BB16" w14:textId="77777777" w:rsidR="0007114A" w:rsidRPr="00F7241B" w:rsidRDefault="006F0EBE" w:rsidP="004D70AE">
      <w:pPr>
        <w:bidi/>
        <w:spacing w:before="100" w:beforeAutospacing="1" w:after="100" w:afterAutospacing="1" w:line="240" w:lineRule="auto"/>
        <w:outlineLvl w:val="0"/>
        <w:rPr>
          <w:rFonts w:asciiTheme="minorBidi" w:eastAsia="Times New Roman" w:hAnsiTheme="minorBidi"/>
          <w:b/>
          <w:bCs/>
          <w:kern w:val="36"/>
          <w:sz w:val="24"/>
          <w:szCs w:val="24"/>
          <w:rtl/>
        </w:rPr>
      </w:pPr>
      <w:r w:rsidRPr="00F7241B">
        <w:rPr>
          <w:rFonts w:asciiTheme="minorBidi" w:eastAsia="Times New Roman" w:hAnsiTheme="minorBidi"/>
          <w:b/>
          <w:bCs/>
          <w:kern w:val="36"/>
          <w:sz w:val="24"/>
          <w:szCs w:val="24"/>
          <w:rtl/>
        </w:rPr>
        <w:lastRenderedPageBreak/>
        <w:t>مواد غذایی</w:t>
      </w:r>
      <w:r w:rsidR="0007114A" w:rsidRPr="00F7241B">
        <w:rPr>
          <w:rFonts w:asciiTheme="minorBidi" w:eastAsia="Times New Roman" w:hAnsiTheme="minorBidi"/>
          <w:b/>
          <w:bCs/>
          <w:kern w:val="36"/>
          <w:sz w:val="24"/>
          <w:szCs w:val="24"/>
          <w:rtl/>
        </w:rPr>
        <w:t xml:space="preserve"> مفید در آلودگی هوا</w:t>
      </w:r>
      <w:r w:rsidR="00CF6790" w:rsidRPr="00F7241B">
        <w:rPr>
          <w:rFonts w:asciiTheme="minorBidi" w:eastAsia="Times New Roman" w:hAnsiTheme="minorBidi"/>
          <w:b/>
          <w:bCs/>
          <w:kern w:val="36"/>
          <w:sz w:val="24"/>
          <w:szCs w:val="24"/>
        </w:rPr>
        <w:t>:</w:t>
      </w:r>
    </w:p>
    <w:p w14:paraId="1309EEEC" w14:textId="77777777" w:rsidR="0007114A" w:rsidRPr="00F7241B" w:rsidRDefault="006F0EBE" w:rsidP="003E7B90">
      <w:pPr>
        <w:bidi/>
        <w:spacing w:after="0" w:line="240" w:lineRule="auto"/>
        <w:rPr>
          <w:rFonts w:asciiTheme="minorBidi" w:eastAsia="Times New Roman" w:hAnsiTheme="minorBidi"/>
          <w:sz w:val="24"/>
          <w:szCs w:val="24"/>
          <w:rtl/>
        </w:rPr>
      </w:pPr>
      <w:r w:rsidRPr="00F7241B">
        <w:rPr>
          <w:rFonts w:asciiTheme="minorBidi" w:eastAsia="Times New Roman" w:hAnsiTheme="minorBidi"/>
          <w:sz w:val="24"/>
          <w:szCs w:val="24"/>
          <w:rtl/>
          <w:lang w:bidi="fa-IR"/>
        </w:rPr>
        <w:t xml:space="preserve">باید </w:t>
      </w:r>
      <w:r w:rsidR="0007114A" w:rsidRPr="00F7241B">
        <w:rPr>
          <w:rFonts w:asciiTheme="minorBidi" w:eastAsia="Times New Roman" w:hAnsiTheme="minorBidi"/>
          <w:sz w:val="24"/>
          <w:szCs w:val="24"/>
          <w:rtl/>
        </w:rPr>
        <w:t xml:space="preserve">برای دفع سموم ناشی از آلودگی هوا، آبمیوه‌های طبیعی مصرف </w:t>
      </w:r>
      <w:r w:rsidRPr="00F7241B">
        <w:rPr>
          <w:rFonts w:asciiTheme="minorBidi" w:eastAsia="Times New Roman" w:hAnsiTheme="minorBidi"/>
          <w:sz w:val="24"/>
          <w:szCs w:val="24"/>
          <w:rtl/>
        </w:rPr>
        <w:t>کرد</w:t>
      </w:r>
      <w:r w:rsidR="0007114A" w:rsidRPr="00F7241B">
        <w:rPr>
          <w:rFonts w:asciiTheme="minorBidi" w:eastAsia="Times New Roman" w:hAnsiTheme="minorBidi"/>
          <w:sz w:val="24"/>
          <w:szCs w:val="24"/>
          <w:rtl/>
        </w:rPr>
        <w:t xml:space="preserve">و با مصرف لبنیات تازه به ویژه شیر دفع سموم را در بدن بهتر </w:t>
      </w:r>
      <w:r w:rsidRPr="00F7241B">
        <w:rPr>
          <w:rFonts w:asciiTheme="minorBidi" w:eastAsia="Times New Roman" w:hAnsiTheme="minorBidi"/>
          <w:sz w:val="24"/>
          <w:szCs w:val="24"/>
          <w:rtl/>
        </w:rPr>
        <w:t xml:space="preserve">کرد </w:t>
      </w:r>
      <w:r w:rsidR="0007114A" w:rsidRPr="00F7241B">
        <w:rPr>
          <w:rFonts w:asciiTheme="minorBidi" w:eastAsia="Times New Roman" w:hAnsiTheme="minorBidi"/>
          <w:sz w:val="24"/>
          <w:szCs w:val="24"/>
          <w:rtl/>
        </w:rPr>
        <w:t xml:space="preserve">تا کمتر دچار عوارض آلودگی هوا همچون تنگی نفس و </w:t>
      </w:r>
      <w:r w:rsidRPr="00F7241B">
        <w:rPr>
          <w:rFonts w:asciiTheme="minorBidi" w:eastAsia="Times New Roman" w:hAnsiTheme="minorBidi"/>
          <w:sz w:val="24"/>
          <w:szCs w:val="24"/>
          <w:rtl/>
        </w:rPr>
        <w:t>ی</w:t>
      </w:r>
      <w:r w:rsidR="0007114A" w:rsidRPr="00F7241B">
        <w:rPr>
          <w:rFonts w:asciiTheme="minorBidi" w:eastAsia="Times New Roman" w:hAnsiTheme="minorBidi"/>
          <w:sz w:val="24"/>
          <w:szCs w:val="24"/>
          <w:rtl/>
        </w:rPr>
        <w:t>ا نارسایی قلبی شو</w:t>
      </w:r>
      <w:r w:rsidRPr="00F7241B">
        <w:rPr>
          <w:rFonts w:asciiTheme="minorBidi" w:eastAsia="Times New Roman" w:hAnsiTheme="minorBidi"/>
          <w:sz w:val="24"/>
          <w:szCs w:val="24"/>
          <w:rtl/>
        </w:rPr>
        <w:t>یم</w:t>
      </w:r>
      <w:r w:rsidR="0007114A" w:rsidRPr="00F7241B">
        <w:rPr>
          <w:rFonts w:asciiTheme="minorBidi" w:eastAsia="Times New Roman" w:hAnsiTheme="minorBidi"/>
          <w:sz w:val="24"/>
          <w:szCs w:val="24"/>
          <w:rtl/>
        </w:rPr>
        <w:t>.</w:t>
      </w:r>
    </w:p>
    <w:p w14:paraId="7F1F827C" w14:textId="77777777" w:rsidR="00561A49" w:rsidRPr="00F7241B" w:rsidRDefault="0007114A" w:rsidP="00357DB1">
      <w:pPr>
        <w:bidi/>
        <w:spacing w:after="0" w:line="240" w:lineRule="auto"/>
        <w:rPr>
          <w:rFonts w:asciiTheme="minorBidi" w:eastAsia="Times New Roman" w:hAnsiTheme="minorBidi"/>
          <w:sz w:val="24"/>
          <w:szCs w:val="24"/>
          <w:rtl/>
        </w:rPr>
      </w:pPr>
      <w:r w:rsidRPr="00F7241B">
        <w:rPr>
          <w:rFonts w:asciiTheme="minorBidi" w:eastAsia="Times New Roman" w:hAnsiTheme="minorBidi"/>
          <w:sz w:val="24"/>
          <w:szCs w:val="24"/>
          <w:rtl/>
        </w:rPr>
        <w:t>از مصرف مواد غذایی غلیظ کننده خون همچون آرد سفید، نان سفید، برنج، گوشت قرمز، گوشت سفید، عدس، لوبیا چیتی و... تا حد ممکن خودداری ک</w:t>
      </w:r>
      <w:r w:rsidR="006F0EBE" w:rsidRPr="00F7241B">
        <w:rPr>
          <w:rFonts w:asciiTheme="minorBidi" w:eastAsia="Times New Roman" w:hAnsiTheme="minorBidi"/>
          <w:sz w:val="24"/>
          <w:szCs w:val="24"/>
          <w:rtl/>
        </w:rPr>
        <w:t>رد</w:t>
      </w:r>
      <w:r w:rsidRPr="00F7241B">
        <w:rPr>
          <w:rFonts w:asciiTheme="minorBidi" w:eastAsia="Times New Roman" w:hAnsiTheme="minorBidi"/>
          <w:sz w:val="24"/>
          <w:szCs w:val="24"/>
          <w:rtl/>
        </w:rPr>
        <w:t xml:space="preserve">.برای رقیق شدن جریان خون </w:t>
      </w:r>
      <w:r w:rsidR="006F0EBE" w:rsidRPr="00F7241B">
        <w:rPr>
          <w:rFonts w:asciiTheme="minorBidi" w:eastAsia="Times New Roman" w:hAnsiTheme="minorBidi"/>
          <w:sz w:val="24"/>
          <w:szCs w:val="24"/>
          <w:rtl/>
        </w:rPr>
        <w:t xml:space="preserve">می‌توان </w:t>
      </w:r>
      <w:r w:rsidRPr="00F7241B">
        <w:rPr>
          <w:rFonts w:asciiTheme="minorBidi" w:eastAsia="Times New Roman" w:hAnsiTheme="minorBidi"/>
          <w:sz w:val="24"/>
          <w:szCs w:val="24"/>
          <w:rtl/>
        </w:rPr>
        <w:t xml:space="preserve">به مصرف مواد غذایی که حاوی ویتامین </w:t>
      </w:r>
      <w:r w:rsidRPr="00F7241B">
        <w:rPr>
          <w:rFonts w:asciiTheme="minorBidi" w:eastAsia="Times New Roman" w:hAnsiTheme="minorBidi"/>
          <w:sz w:val="24"/>
          <w:szCs w:val="24"/>
        </w:rPr>
        <w:t>c</w:t>
      </w:r>
      <w:r w:rsidRPr="00F7241B">
        <w:rPr>
          <w:rFonts w:asciiTheme="minorBidi" w:eastAsia="Times New Roman" w:hAnsiTheme="minorBidi"/>
          <w:sz w:val="24"/>
          <w:szCs w:val="24"/>
          <w:rtl/>
        </w:rPr>
        <w:t xml:space="preserve"> هستند </w:t>
      </w:r>
      <w:r w:rsidR="006F0EBE" w:rsidRPr="00F7241B">
        <w:rPr>
          <w:rFonts w:asciiTheme="minorBidi" w:eastAsia="Times New Roman" w:hAnsiTheme="minorBidi"/>
          <w:sz w:val="24"/>
          <w:szCs w:val="24"/>
          <w:rtl/>
        </w:rPr>
        <w:t xml:space="preserve">و </w:t>
      </w:r>
      <w:r w:rsidRPr="00F7241B">
        <w:rPr>
          <w:rFonts w:asciiTheme="minorBidi" w:eastAsia="Times New Roman" w:hAnsiTheme="minorBidi"/>
          <w:sz w:val="24"/>
          <w:szCs w:val="24"/>
          <w:rtl/>
        </w:rPr>
        <w:t xml:space="preserve">اغلب ترش مزه </w:t>
      </w:r>
      <w:r w:rsidR="006F0EBE" w:rsidRPr="00F7241B">
        <w:rPr>
          <w:rFonts w:asciiTheme="minorBidi" w:eastAsia="Times New Roman" w:hAnsiTheme="minorBidi"/>
          <w:sz w:val="24"/>
          <w:szCs w:val="24"/>
          <w:rtl/>
        </w:rPr>
        <w:t>اند گرایش پیدا شود</w:t>
      </w:r>
      <w:r w:rsidRPr="00F7241B">
        <w:rPr>
          <w:rFonts w:asciiTheme="minorBidi" w:eastAsia="Times New Roman" w:hAnsiTheme="minorBidi"/>
          <w:sz w:val="24"/>
          <w:szCs w:val="24"/>
          <w:rtl/>
        </w:rPr>
        <w:t>، لذا مصرف آب پرتقال و آب انار در این شرایط توصیه می</w:t>
      </w:r>
      <w:r w:rsidR="006F0EBE" w:rsidRPr="00F7241B">
        <w:rPr>
          <w:rFonts w:asciiTheme="minorBidi" w:eastAsia="Times New Roman" w:hAnsiTheme="minorBidi"/>
          <w:sz w:val="24"/>
          <w:szCs w:val="24"/>
          <w:rtl/>
        </w:rPr>
        <w:t>شود</w:t>
      </w:r>
      <w:r w:rsidRPr="00F7241B">
        <w:rPr>
          <w:rFonts w:asciiTheme="minorBidi" w:eastAsia="Times New Roman" w:hAnsiTheme="minorBidi"/>
          <w:sz w:val="24"/>
          <w:szCs w:val="24"/>
          <w:rtl/>
        </w:rPr>
        <w:t>.</w:t>
      </w:r>
      <w:r w:rsidR="00357DB1" w:rsidRPr="00F7241B">
        <w:rPr>
          <w:rFonts w:asciiTheme="minorBidi" w:hAnsiTheme="minorBidi"/>
          <w:sz w:val="24"/>
          <w:szCs w:val="24"/>
          <w:rtl/>
          <w:lang w:bidi="fa-IR"/>
        </w:rPr>
        <w:t xml:space="preserve"> (اقبالیان،1388</w:t>
      </w:r>
      <w:r w:rsidR="00357DB1" w:rsidRPr="00F7241B">
        <w:rPr>
          <w:rFonts w:asciiTheme="minorBidi" w:eastAsia="Times New Roman" w:hAnsiTheme="minorBidi"/>
          <w:sz w:val="24"/>
          <w:szCs w:val="24"/>
          <w:rtl/>
        </w:rPr>
        <w:t>،21)</w:t>
      </w:r>
    </w:p>
    <w:p w14:paraId="76DDDC6F" w14:textId="77777777" w:rsidR="00357DB1" w:rsidRPr="00F7241B" w:rsidRDefault="00357DB1" w:rsidP="00357DB1">
      <w:pPr>
        <w:bidi/>
        <w:spacing w:after="0" w:line="240" w:lineRule="auto"/>
        <w:rPr>
          <w:rFonts w:asciiTheme="minorBidi" w:eastAsia="Times New Roman" w:hAnsiTheme="minorBidi"/>
          <w:sz w:val="24"/>
          <w:szCs w:val="24"/>
          <w:rtl/>
        </w:rPr>
      </w:pPr>
    </w:p>
    <w:p w14:paraId="1293B18A" w14:textId="77777777" w:rsidR="003B323E" w:rsidRPr="00F7241B" w:rsidRDefault="00357DB1" w:rsidP="003B323E">
      <w:pPr>
        <w:bidi/>
        <w:spacing w:line="240" w:lineRule="auto"/>
        <w:jc w:val="both"/>
        <w:rPr>
          <w:rFonts w:asciiTheme="minorBidi" w:hAnsiTheme="minorBidi"/>
          <w:b/>
          <w:bCs/>
          <w:sz w:val="24"/>
          <w:szCs w:val="24"/>
          <w:rtl/>
          <w:lang w:bidi="fa-IR"/>
        </w:rPr>
      </w:pPr>
      <w:r w:rsidRPr="00F7241B">
        <w:rPr>
          <w:rFonts w:asciiTheme="minorBidi" w:hAnsiTheme="minorBidi"/>
          <w:b/>
          <w:bCs/>
          <w:sz w:val="24"/>
          <w:szCs w:val="24"/>
          <w:rtl/>
          <w:lang w:bidi="fa-IR"/>
        </w:rPr>
        <w:t>مروری بر مطالعات مرتبط</w:t>
      </w:r>
    </w:p>
    <w:p w14:paraId="7716B8A8" w14:textId="5C3AF6D0" w:rsidR="003B323E" w:rsidRPr="00F7241B" w:rsidRDefault="003B323E" w:rsidP="003B323E">
      <w:pPr>
        <w:bidi/>
        <w:spacing w:line="240" w:lineRule="auto"/>
        <w:jc w:val="both"/>
        <w:rPr>
          <w:rFonts w:asciiTheme="minorBidi" w:hAnsiTheme="minorBidi"/>
          <w:sz w:val="24"/>
          <w:szCs w:val="24"/>
          <w:rtl/>
        </w:rPr>
      </w:pPr>
      <w:r w:rsidRPr="00F7241B">
        <w:rPr>
          <w:rFonts w:asciiTheme="minorBidi" w:hAnsiTheme="minorBidi"/>
          <w:sz w:val="24"/>
          <w:szCs w:val="24"/>
          <w:rtl/>
        </w:rPr>
        <w:t>بر اساس گزارش‌های سازمان بهداشت جهانی</w:t>
      </w:r>
      <w:r w:rsidRPr="00F7241B">
        <w:rPr>
          <w:rFonts w:asciiTheme="minorBidi" w:hAnsiTheme="minorBidi"/>
          <w:sz w:val="24"/>
          <w:szCs w:val="24"/>
        </w:rPr>
        <w:t xml:space="preserve"> (WHO) </w:t>
      </w:r>
      <w:r w:rsidRPr="00F7241B">
        <w:rPr>
          <w:rFonts w:asciiTheme="minorBidi" w:hAnsiTheme="minorBidi"/>
          <w:sz w:val="24"/>
          <w:szCs w:val="24"/>
          <w:rtl/>
        </w:rPr>
        <w:t>و مؤسسه بهداشت جهانی</w:t>
      </w:r>
      <w:r w:rsidRPr="00F7241B">
        <w:rPr>
          <w:rFonts w:asciiTheme="minorBidi" w:hAnsiTheme="minorBidi"/>
          <w:sz w:val="24"/>
          <w:szCs w:val="24"/>
        </w:rPr>
        <w:t xml:space="preserve"> (HEI) </w:t>
      </w:r>
      <w:r w:rsidRPr="00F7241B">
        <w:rPr>
          <w:rFonts w:asciiTheme="minorBidi" w:hAnsiTheme="minorBidi"/>
          <w:sz w:val="24"/>
          <w:szCs w:val="24"/>
          <w:rtl/>
        </w:rPr>
        <w:t xml:space="preserve">در سال </w:t>
      </w:r>
      <w:r w:rsidRPr="00F7241B">
        <w:rPr>
          <w:rFonts w:asciiTheme="minorBidi" w:hAnsiTheme="minorBidi"/>
          <w:sz w:val="24"/>
          <w:szCs w:val="24"/>
          <w:rtl/>
          <w:lang w:bidi="fa-IR"/>
        </w:rPr>
        <w:t>۲۰۲۴</w:t>
      </w:r>
      <w:r w:rsidRPr="00F7241B">
        <w:rPr>
          <w:rFonts w:asciiTheme="minorBidi" w:hAnsiTheme="minorBidi"/>
          <w:sz w:val="24"/>
          <w:szCs w:val="24"/>
          <w:rtl/>
        </w:rPr>
        <w:t xml:space="preserve">، آلودگی هوا همچنان یکی از عوامل اصلی مرگ‌ومیر در سطح جهان است. در سال </w:t>
      </w:r>
      <w:r w:rsidRPr="00F7241B">
        <w:rPr>
          <w:rFonts w:asciiTheme="minorBidi" w:hAnsiTheme="minorBidi"/>
          <w:sz w:val="24"/>
          <w:szCs w:val="24"/>
          <w:rtl/>
          <w:lang w:bidi="fa-IR"/>
        </w:rPr>
        <w:t>۲۰۲۱</w:t>
      </w:r>
      <w:r w:rsidRPr="00F7241B">
        <w:rPr>
          <w:rFonts w:asciiTheme="minorBidi" w:hAnsiTheme="minorBidi"/>
          <w:sz w:val="24"/>
          <w:szCs w:val="24"/>
          <w:rtl/>
        </w:rPr>
        <w:t xml:space="preserve">، آلودگی هوا مسئول بیش از </w:t>
      </w:r>
      <w:r w:rsidRPr="00F7241B">
        <w:rPr>
          <w:rFonts w:asciiTheme="minorBidi" w:hAnsiTheme="minorBidi"/>
          <w:sz w:val="24"/>
          <w:szCs w:val="24"/>
          <w:rtl/>
          <w:lang w:bidi="fa-IR"/>
        </w:rPr>
        <w:t>۸</w:t>
      </w:r>
      <w:r w:rsidRPr="00F7241B">
        <w:rPr>
          <w:rFonts w:asciiTheme="minorBidi" w:hAnsiTheme="minorBidi"/>
          <w:sz w:val="24"/>
          <w:szCs w:val="24"/>
          <w:rtl/>
        </w:rPr>
        <w:t xml:space="preserve"> میلیون مرگ در سراسر جهان بود که آن را به دومین عامل خطر مرگ‌ومیر پس از فشار خون بالا تبدیل می‌کن</w:t>
      </w:r>
      <w:r w:rsidRPr="00F7241B">
        <w:rPr>
          <w:rFonts w:asciiTheme="minorBidi" w:hAnsiTheme="minorBidi"/>
          <w:sz w:val="24"/>
          <w:szCs w:val="24"/>
          <w:rtl/>
        </w:rPr>
        <w:t>د.</w:t>
      </w:r>
    </w:p>
    <w:p w14:paraId="7E2BBED0" w14:textId="5A61F010" w:rsidR="003B323E" w:rsidRPr="00F7241B" w:rsidRDefault="003B323E" w:rsidP="003B323E">
      <w:pPr>
        <w:bidi/>
        <w:spacing w:line="240" w:lineRule="auto"/>
        <w:jc w:val="both"/>
        <w:rPr>
          <w:rFonts w:asciiTheme="minorBidi" w:hAnsiTheme="minorBidi"/>
          <w:sz w:val="24"/>
          <w:szCs w:val="24"/>
          <w:rtl/>
        </w:rPr>
      </w:pPr>
      <w:r w:rsidRPr="00F7241B">
        <w:rPr>
          <w:rFonts w:asciiTheme="minorBidi" w:hAnsiTheme="minorBidi"/>
          <w:sz w:val="24"/>
          <w:szCs w:val="24"/>
          <w:rtl/>
        </w:rPr>
        <w:t xml:space="preserve">از این تعداد، حدود </w:t>
      </w:r>
      <w:r w:rsidRPr="00F7241B">
        <w:rPr>
          <w:rFonts w:asciiTheme="minorBidi" w:hAnsiTheme="minorBidi"/>
          <w:sz w:val="24"/>
          <w:szCs w:val="24"/>
          <w:rtl/>
          <w:lang w:bidi="fa-IR"/>
        </w:rPr>
        <w:t>۴.۲</w:t>
      </w:r>
      <w:r w:rsidRPr="00F7241B">
        <w:rPr>
          <w:rFonts w:asciiTheme="minorBidi" w:hAnsiTheme="minorBidi"/>
          <w:sz w:val="24"/>
          <w:szCs w:val="24"/>
          <w:rtl/>
        </w:rPr>
        <w:t xml:space="preserve"> میلیون مرگ به آلودگی هوای محیطی</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Pr>
        <w:t xml:space="preserve">) </w:t>
      </w:r>
      <w:r w:rsidRPr="00F7241B">
        <w:rPr>
          <w:rFonts w:asciiTheme="minorBidi" w:hAnsiTheme="minorBidi"/>
          <w:sz w:val="24"/>
          <w:szCs w:val="24"/>
          <w:rtl/>
        </w:rPr>
        <w:t xml:space="preserve">و حدود </w:t>
      </w:r>
      <w:r w:rsidRPr="00F7241B">
        <w:rPr>
          <w:rFonts w:asciiTheme="minorBidi" w:hAnsiTheme="minorBidi"/>
          <w:sz w:val="24"/>
          <w:szCs w:val="24"/>
          <w:rtl/>
          <w:lang w:bidi="fa-IR"/>
        </w:rPr>
        <w:t>۳.۲</w:t>
      </w:r>
      <w:r w:rsidRPr="00F7241B">
        <w:rPr>
          <w:rFonts w:asciiTheme="minorBidi" w:hAnsiTheme="minorBidi"/>
          <w:sz w:val="24"/>
          <w:szCs w:val="24"/>
          <w:rtl/>
        </w:rPr>
        <w:t xml:space="preserve"> میلیون مرگ به آلودگی هوای خانگی (استفاده از سوخت‌های آلاینده برای پخت‌وپز) نسبت داده می‌شود</w:t>
      </w:r>
      <w:r w:rsidRPr="00F7241B">
        <w:rPr>
          <w:rFonts w:asciiTheme="minorBidi" w:hAnsiTheme="minorBidi"/>
          <w:sz w:val="24"/>
          <w:szCs w:val="24"/>
          <w:rtl/>
        </w:rPr>
        <w:t>.</w:t>
      </w:r>
    </w:p>
    <w:p w14:paraId="7FD5B29C" w14:textId="76C562F4" w:rsidR="003B323E" w:rsidRPr="00F7241B" w:rsidRDefault="003B323E" w:rsidP="003B323E">
      <w:pPr>
        <w:bidi/>
        <w:spacing w:line="240" w:lineRule="auto"/>
        <w:jc w:val="both"/>
        <w:rPr>
          <w:rFonts w:asciiTheme="minorBidi" w:hAnsiTheme="minorBidi"/>
          <w:sz w:val="24"/>
          <w:szCs w:val="24"/>
          <w:rtl/>
        </w:rPr>
      </w:pPr>
      <w:r w:rsidRPr="00F7241B">
        <w:rPr>
          <w:rFonts w:asciiTheme="minorBidi" w:hAnsiTheme="minorBidi"/>
          <w:sz w:val="24"/>
          <w:szCs w:val="24"/>
          <w:rtl/>
        </w:rPr>
        <w:t xml:space="preserve">این گزارش‌ها همچنین نشان می‌دهند که تقریباً </w:t>
      </w:r>
      <w:r w:rsidRPr="00F7241B">
        <w:rPr>
          <w:rFonts w:asciiTheme="minorBidi" w:hAnsiTheme="minorBidi"/>
          <w:sz w:val="24"/>
          <w:szCs w:val="24"/>
          <w:rtl/>
          <w:lang w:bidi="fa-IR"/>
        </w:rPr>
        <w:t>۹۹٪</w:t>
      </w:r>
      <w:r w:rsidRPr="00F7241B">
        <w:rPr>
          <w:rFonts w:asciiTheme="minorBidi" w:hAnsiTheme="minorBidi"/>
          <w:sz w:val="24"/>
          <w:szCs w:val="24"/>
          <w:rtl/>
        </w:rPr>
        <w:t xml:space="preserve"> از جمعیت جهان در مناطقی زندگی می‌کنند که کیفیت هوای آن‌ها پایین‌تر از استانداردهای پیشنهادی</w:t>
      </w:r>
      <w:r w:rsidRPr="00F7241B">
        <w:rPr>
          <w:rFonts w:asciiTheme="minorBidi" w:hAnsiTheme="minorBidi"/>
          <w:sz w:val="24"/>
          <w:szCs w:val="24"/>
        </w:rPr>
        <w:t xml:space="preserve"> WHO </w:t>
      </w:r>
      <w:r w:rsidRPr="00F7241B">
        <w:rPr>
          <w:rFonts w:asciiTheme="minorBidi" w:hAnsiTheme="minorBidi"/>
          <w:sz w:val="24"/>
          <w:szCs w:val="24"/>
          <w:rtl/>
        </w:rPr>
        <w:t>است، و این امر به‌ویژه در کشورهای با درآمد پایین و متوسط مشهود است</w:t>
      </w:r>
    </w:p>
    <w:p w14:paraId="03C1C44E" w14:textId="77777777" w:rsidR="00C37FE7" w:rsidRPr="00F7241B" w:rsidRDefault="00C37FE7" w:rsidP="00C37FE7">
      <w:pPr>
        <w:bidi/>
        <w:spacing w:line="240" w:lineRule="auto"/>
        <w:rPr>
          <w:rFonts w:asciiTheme="minorBidi" w:hAnsiTheme="minorBidi"/>
          <w:sz w:val="24"/>
          <w:szCs w:val="24"/>
          <w:rtl/>
        </w:rPr>
      </w:pPr>
      <w:r w:rsidRPr="00F7241B">
        <w:rPr>
          <w:rFonts w:asciiTheme="minorBidi" w:hAnsiTheme="minorBidi"/>
          <w:sz w:val="24"/>
          <w:szCs w:val="24"/>
          <w:rtl/>
        </w:rPr>
        <w:t>مطالعه‌ای که توسط مؤسسه ملی بهداشت ایالات متحده</w:t>
      </w:r>
      <w:r w:rsidRPr="00F7241B">
        <w:rPr>
          <w:rFonts w:asciiTheme="minorBidi" w:hAnsiTheme="minorBidi"/>
          <w:sz w:val="24"/>
          <w:szCs w:val="24"/>
        </w:rPr>
        <w:t xml:space="preserve"> (NIH) </w:t>
      </w:r>
      <w:r w:rsidRPr="00F7241B">
        <w:rPr>
          <w:rFonts w:asciiTheme="minorBidi" w:hAnsiTheme="minorBidi"/>
          <w:sz w:val="24"/>
          <w:szCs w:val="24"/>
          <w:rtl/>
        </w:rPr>
        <w:t>انجام شد، نشان داد که قرار گرفتن در معرض آلودگی هوا، به‌ویژه ازن و ذرات معلق ریز</w:t>
      </w:r>
      <w:r w:rsidRPr="00F7241B">
        <w:rPr>
          <w:rFonts w:asciiTheme="minorBidi" w:hAnsiTheme="minorBidi"/>
          <w:sz w:val="24"/>
          <w:szCs w:val="24"/>
        </w:rPr>
        <w:t xml:space="preserve"> (PM2.5)</w:t>
      </w:r>
      <w:r w:rsidRPr="00F7241B">
        <w:rPr>
          <w:rFonts w:asciiTheme="minorBidi" w:hAnsiTheme="minorBidi"/>
          <w:sz w:val="24"/>
          <w:szCs w:val="24"/>
          <w:rtl/>
        </w:rPr>
        <w:t xml:space="preserve">، می‌تواند خطر سقط جنین در مراحل اولیه بارداری را افزایش دهد. این مطالعه بر روی </w:t>
      </w:r>
      <w:r w:rsidRPr="00F7241B">
        <w:rPr>
          <w:rFonts w:asciiTheme="minorBidi" w:hAnsiTheme="minorBidi"/>
          <w:sz w:val="24"/>
          <w:szCs w:val="24"/>
          <w:rtl/>
          <w:lang w:bidi="fa-IR"/>
        </w:rPr>
        <w:t>۵۰۱</w:t>
      </w:r>
      <w:r w:rsidRPr="00F7241B">
        <w:rPr>
          <w:rFonts w:asciiTheme="minorBidi" w:hAnsiTheme="minorBidi"/>
          <w:sz w:val="24"/>
          <w:szCs w:val="24"/>
          <w:rtl/>
        </w:rPr>
        <w:t xml:space="preserve"> زوج در ایالت‌های میشیگان و تگزاس انجام شد و نشان داد که زوج‌هایی که در معرض آلودگی بیشتری بودند، احتمال سقط جنین در آن‌ها </w:t>
      </w:r>
      <w:r w:rsidRPr="00F7241B">
        <w:rPr>
          <w:rFonts w:asciiTheme="minorBidi" w:hAnsiTheme="minorBidi"/>
          <w:sz w:val="24"/>
          <w:szCs w:val="24"/>
          <w:rtl/>
          <w:lang w:bidi="fa-IR"/>
        </w:rPr>
        <w:t>۱۲</w:t>
      </w:r>
      <w:r w:rsidRPr="00F7241B">
        <w:rPr>
          <w:rFonts w:asciiTheme="minorBidi" w:hAnsiTheme="minorBidi"/>
          <w:sz w:val="24"/>
          <w:szCs w:val="24"/>
          <w:rtl/>
        </w:rPr>
        <w:t xml:space="preserve"> تا </w:t>
      </w:r>
      <w:r w:rsidRPr="00F7241B">
        <w:rPr>
          <w:rFonts w:asciiTheme="minorBidi" w:hAnsiTheme="minorBidi"/>
          <w:sz w:val="24"/>
          <w:szCs w:val="24"/>
          <w:rtl/>
          <w:lang w:bidi="fa-IR"/>
        </w:rPr>
        <w:t>۱۳</w:t>
      </w:r>
      <w:r w:rsidRPr="00F7241B">
        <w:rPr>
          <w:rFonts w:asciiTheme="minorBidi" w:hAnsiTheme="minorBidi"/>
          <w:sz w:val="24"/>
          <w:szCs w:val="24"/>
          <w:rtl/>
        </w:rPr>
        <w:t xml:space="preserve"> درصد بیشتر بود</w:t>
      </w:r>
      <w:r w:rsidRPr="00F7241B">
        <w:rPr>
          <w:rFonts w:asciiTheme="minorBidi" w:hAnsiTheme="minorBidi"/>
          <w:sz w:val="24"/>
          <w:szCs w:val="24"/>
        </w:rPr>
        <w:t>.</w:t>
      </w:r>
    </w:p>
    <w:p w14:paraId="008EA408" w14:textId="1EB75521" w:rsidR="00C37FE7" w:rsidRPr="00F7241B" w:rsidRDefault="00C37FE7" w:rsidP="00C37FE7">
      <w:pPr>
        <w:bidi/>
        <w:spacing w:line="240" w:lineRule="auto"/>
        <w:rPr>
          <w:rFonts w:asciiTheme="minorBidi" w:hAnsiTheme="minorBidi"/>
          <w:sz w:val="24"/>
          <w:szCs w:val="24"/>
          <w:rtl/>
        </w:rPr>
      </w:pPr>
      <w:r w:rsidRPr="00F7241B">
        <w:rPr>
          <w:rFonts w:asciiTheme="minorBidi" w:hAnsiTheme="minorBidi"/>
          <w:sz w:val="24"/>
          <w:szCs w:val="24"/>
          <w:rtl/>
        </w:rPr>
        <w:t>یک مطالعه در چین نشان داد که قرارگیری در معرض</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tl/>
        </w:rPr>
        <w:t xml:space="preserve">، </w:t>
      </w:r>
      <w:r w:rsidRPr="00F7241B">
        <w:rPr>
          <w:rFonts w:asciiTheme="minorBidi" w:hAnsiTheme="minorBidi"/>
          <w:sz w:val="24"/>
          <w:szCs w:val="24"/>
        </w:rPr>
        <w:t>SO</w:t>
      </w:r>
      <w:r w:rsidRPr="00F7241B">
        <w:rPr>
          <w:rFonts w:ascii="Cambria Math" w:hAnsi="Cambria Math" w:cs="Cambria Math"/>
          <w:sz w:val="24"/>
          <w:szCs w:val="24"/>
        </w:rPr>
        <w:t>₂</w:t>
      </w:r>
      <w:r w:rsidRPr="00F7241B">
        <w:rPr>
          <w:rFonts w:asciiTheme="minorBidi" w:hAnsiTheme="minorBidi"/>
          <w:sz w:val="24"/>
          <w:szCs w:val="24"/>
        </w:rPr>
        <w:t xml:space="preserve"> </w:t>
      </w:r>
      <w:r w:rsidRPr="00F7241B">
        <w:rPr>
          <w:rFonts w:asciiTheme="minorBidi" w:hAnsiTheme="minorBidi"/>
          <w:sz w:val="24"/>
          <w:szCs w:val="24"/>
          <w:rtl/>
        </w:rPr>
        <w:t>و</w:t>
      </w:r>
      <w:r w:rsidRPr="00F7241B">
        <w:rPr>
          <w:rFonts w:asciiTheme="minorBidi" w:hAnsiTheme="minorBidi"/>
          <w:sz w:val="24"/>
          <w:szCs w:val="24"/>
        </w:rPr>
        <w:t xml:space="preserve"> NO</w:t>
      </w:r>
      <w:r w:rsidRPr="00F7241B">
        <w:rPr>
          <w:rFonts w:ascii="Cambria Math" w:hAnsi="Cambria Math" w:cs="Cambria Math"/>
          <w:sz w:val="24"/>
          <w:szCs w:val="24"/>
        </w:rPr>
        <w:t>₂</w:t>
      </w:r>
      <w:r w:rsidRPr="00F7241B">
        <w:rPr>
          <w:rFonts w:asciiTheme="minorBidi" w:hAnsiTheme="minorBidi"/>
          <w:sz w:val="24"/>
          <w:szCs w:val="24"/>
        </w:rPr>
        <w:t xml:space="preserve"> </w:t>
      </w:r>
      <w:r w:rsidRPr="00F7241B">
        <w:rPr>
          <w:rFonts w:asciiTheme="minorBidi" w:hAnsiTheme="minorBidi"/>
          <w:sz w:val="24"/>
          <w:szCs w:val="24"/>
          <w:rtl/>
        </w:rPr>
        <w:t xml:space="preserve">در سه‌ماهه اول بارداری با افزایش خطر سقط جنین مرتبط است. در این تحقیق، افزایش </w:t>
      </w:r>
      <w:r w:rsidRPr="00F7241B">
        <w:rPr>
          <w:rFonts w:asciiTheme="minorBidi" w:hAnsiTheme="minorBidi"/>
          <w:sz w:val="24"/>
          <w:szCs w:val="24"/>
          <w:rtl/>
          <w:lang w:bidi="fa-IR"/>
        </w:rPr>
        <w:t>۱۰</w:t>
      </w:r>
      <w:r w:rsidRPr="00F7241B">
        <w:rPr>
          <w:rFonts w:asciiTheme="minorBidi" w:hAnsiTheme="minorBidi"/>
          <w:sz w:val="24"/>
          <w:szCs w:val="24"/>
          <w:rtl/>
        </w:rPr>
        <w:t xml:space="preserve"> میکروگرم بر متر مکعب در غلظت</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Pr>
        <w:t xml:space="preserve"> </w:t>
      </w:r>
      <w:r w:rsidRPr="00F7241B">
        <w:rPr>
          <w:rFonts w:asciiTheme="minorBidi" w:hAnsiTheme="minorBidi"/>
          <w:sz w:val="24"/>
          <w:szCs w:val="24"/>
          <w:rtl/>
        </w:rPr>
        <w:t xml:space="preserve">با افزایش </w:t>
      </w:r>
      <w:r w:rsidRPr="00F7241B">
        <w:rPr>
          <w:rFonts w:asciiTheme="minorBidi" w:hAnsiTheme="minorBidi"/>
          <w:sz w:val="24"/>
          <w:szCs w:val="24"/>
          <w:rtl/>
          <w:lang w:bidi="fa-IR"/>
        </w:rPr>
        <w:t>۱۵.۶٪</w:t>
      </w:r>
      <w:r w:rsidRPr="00F7241B">
        <w:rPr>
          <w:rFonts w:asciiTheme="minorBidi" w:hAnsiTheme="minorBidi"/>
          <w:sz w:val="24"/>
          <w:szCs w:val="24"/>
          <w:rtl/>
        </w:rPr>
        <w:t xml:space="preserve"> در احتمال سقط جنین همراه بود</w:t>
      </w:r>
      <w:r w:rsidRPr="00F7241B">
        <w:rPr>
          <w:rFonts w:asciiTheme="minorBidi" w:hAnsiTheme="minorBidi"/>
          <w:sz w:val="24"/>
          <w:szCs w:val="24"/>
        </w:rPr>
        <w:t>. SO</w:t>
      </w:r>
      <w:r w:rsidRPr="00F7241B">
        <w:rPr>
          <w:rFonts w:ascii="Cambria Math" w:hAnsi="Cambria Math" w:cs="Cambria Math"/>
          <w:sz w:val="24"/>
          <w:szCs w:val="24"/>
        </w:rPr>
        <w:t>₂</w:t>
      </w:r>
      <w:r w:rsidRPr="00F7241B">
        <w:rPr>
          <w:rFonts w:asciiTheme="minorBidi" w:hAnsiTheme="minorBidi"/>
          <w:sz w:val="24"/>
          <w:szCs w:val="24"/>
        </w:rPr>
        <w:t xml:space="preserve"> </w:t>
      </w:r>
      <w:r w:rsidRPr="00F7241B">
        <w:rPr>
          <w:rFonts w:asciiTheme="minorBidi" w:hAnsiTheme="minorBidi"/>
          <w:sz w:val="24"/>
          <w:szCs w:val="24"/>
          <w:rtl/>
        </w:rPr>
        <w:t>و</w:t>
      </w:r>
      <w:r w:rsidRPr="00F7241B">
        <w:rPr>
          <w:rFonts w:asciiTheme="minorBidi" w:hAnsiTheme="minorBidi"/>
          <w:sz w:val="24"/>
          <w:szCs w:val="24"/>
        </w:rPr>
        <w:t xml:space="preserve"> NO</w:t>
      </w:r>
      <w:r w:rsidRPr="00F7241B">
        <w:rPr>
          <w:rFonts w:ascii="Cambria Math" w:hAnsi="Cambria Math" w:cs="Cambria Math"/>
          <w:sz w:val="24"/>
          <w:szCs w:val="24"/>
        </w:rPr>
        <w:t>₂</w:t>
      </w:r>
      <w:r w:rsidRPr="00F7241B">
        <w:rPr>
          <w:rFonts w:asciiTheme="minorBidi" w:hAnsiTheme="minorBidi"/>
          <w:sz w:val="24"/>
          <w:szCs w:val="24"/>
        </w:rPr>
        <w:t xml:space="preserve"> </w:t>
      </w:r>
      <w:r w:rsidRPr="00F7241B">
        <w:rPr>
          <w:rFonts w:asciiTheme="minorBidi" w:hAnsiTheme="minorBidi"/>
          <w:sz w:val="24"/>
          <w:szCs w:val="24"/>
          <w:rtl/>
        </w:rPr>
        <w:t xml:space="preserve">نیز به ترتیب با افزایش </w:t>
      </w:r>
      <w:r w:rsidRPr="00F7241B">
        <w:rPr>
          <w:rFonts w:asciiTheme="minorBidi" w:hAnsiTheme="minorBidi"/>
          <w:sz w:val="24"/>
          <w:szCs w:val="24"/>
          <w:rtl/>
          <w:lang w:bidi="fa-IR"/>
        </w:rPr>
        <w:t>۱۴.۳٪</w:t>
      </w:r>
      <w:r w:rsidRPr="00F7241B">
        <w:rPr>
          <w:rFonts w:asciiTheme="minorBidi" w:hAnsiTheme="minorBidi"/>
          <w:sz w:val="24"/>
          <w:szCs w:val="24"/>
          <w:rtl/>
        </w:rPr>
        <w:t xml:space="preserve"> و </w:t>
      </w:r>
      <w:r w:rsidRPr="00F7241B">
        <w:rPr>
          <w:rFonts w:asciiTheme="minorBidi" w:hAnsiTheme="minorBidi"/>
          <w:sz w:val="24"/>
          <w:szCs w:val="24"/>
          <w:rtl/>
          <w:lang w:bidi="fa-IR"/>
        </w:rPr>
        <w:t>۱۲.۱٪</w:t>
      </w:r>
      <w:r w:rsidRPr="00F7241B">
        <w:rPr>
          <w:rFonts w:asciiTheme="minorBidi" w:hAnsiTheme="minorBidi"/>
          <w:sz w:val="24"/>
          <w:szCs w:val="24"/>
          <w:rtl/>
        </w:rPr>
        <w:t xml:space="preserve"> در خطر سقط جنین مرتبط بودند</w:t>
      </w:r>
      <w:r w:rsidRPr="00F7241B">
        <w:rPr>
          <w:rFonts w:asciiTheme="minorBidi" w:hAnsiTheme="minorBidi"/>
          <w:sz w:val="24"/>
          <w:szCs w:val="24"/>
        </w:rPr>
        <w:t>.</w:t>
      </w:r>
    </w:p>
    <w:p w14:paraId="5198CE4C" w14:textId="7D68D805" w:rsidR="00C37FE7" w:rsidRPr="00F7241B" w:rsidRDefault="00C37FE7" w:rsidP="00C37FE7">
      <w:pPr>
        <w:bidi/>
        <w:spacing w:line="240" w:lineRule="auto"/>
        <w:rPr>
          <w:rFonts w:asciiTheme="minorBidi" w:hAnsiTheme="minorBidi"/>
          <w:sz w:val="24"/>
          <w:szCs w:val="24"/>
          <w:rtl/>
        </w:rPr>
      </w:pPr>
      <w:r w:rsidRPr="00F7241B">
        <w:rPr>
          <w:rFonts w:asciiTheme="minorBidi" w:hAnsiTheme="minorBidi"/>
          <w:sz w:val="24"/>
          <w:szCs w:val="24"/>
          <w:rtl/>
        </w:rPr>
        <w:t xml:space="preserve">تحقیقی در کانادا نشان داد که افزایش </w:t>
      </w:r>
      <w:r w:rsidRPr="00F7241B">
        <w:rPr>
          <w:rFonts w:asciiTheme="minorBidi" w:hAnsiTheme="minorBidi"/>
          <w:sz w:val="24"/>
          <w:szCs w:val="24"/>
          <w:rtl/>
          <w:lang w:bidi="fa-IR"/>
        </w:rPr>
        <w:t>۵</w:t>
      </w:r>
      <w:r w:rsidRPr="00F7241B">
        <w:rPr>
          <w:rFonts w:asciiTheme="minorBidi" w:hAnsiTheme="minorBidi"/>
          <w:sz w:val="24"/>
          <w:szCs w:val="24"/>
          <w:rtl/>
        </w:rPr>
        <w:t xml:space="preserve"> میکروگرم بر متر مکعب در غلظت</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Pr>
        <w:t xml:space="preserve"> </w:t>
      </w:r>
      <w:r w:rsidRPr="00F7241B">
        <w:rPr>
          <w:rFonts w:asciiTheme="minorBidi" w:hAnsiTheme="minorBidi"/>
          <w:sz w:val="24"/>
          <w:szCs w:val="24"/>
          <w:rtl/>
        </w:rPr>
        <w:t xml:space="preserve">با افزایش </w:t>
      </w:r>
      <w:r w:rsidRPr="00F7241B">
        <w:rPr>
          <w:rFonts w:asciiTheme="minorBidi" w:hAnsiTheme="minorBidi"/>
          <w:sz w:val="24"/>
          <w:szCs w:val="24"/>
          <w:rtl/>
          <w:lang w:bidi="fa-IR"/>
        </w:rPr>
        <w:t>۲۹٪</w:t>
      </w:r>
      <w:r w:rsidRPr="00F7241B">
        <w:rPr>
          <w:rFonts w:asciiTheme="minorBidi" w:hAnsiTheme="minorBidi"/>
          <w:sz w:val="24"/>
          <w:szCs w:val="24"/>
          <w:rtl/>
        </w:rPr>
        <w:t xml:space="preserve"> در خطر سقط جنین مرتبط است. در ایالات متحده، این ارتباط مشاهده نشد، که ممکن است به تفاوت‌های منطقه‌ای و روش‌های تحقیقاتی مرتبط باشد</w:t>
      </w:r>
      <w:r w:rsidRPr="00F7241B">
        <w:rPr>
          <w:rFonts w:asciiTheme="minorBidi" w:hAnsiTheme="minorBidi"/>
          <w:sz w:val="24"/>
          <w:szCs w:val="24"/>
        </w:rPr>
        <w:t>.</w:t>
      </w:r>
    </w:p>
    <w:p w14:paraId="5F022791" w14:textId="0191DD1D" w:rsidR="00C37FE7" w:rsidRPr="00F7241B" w:rsidRDefault="00C37FE7" w:rsidP="00C37FE7">
      <w:pPr>
        <w:bidi/>
        <w:spacing w:line="240" w:lineRule="auto"/>
        <w:rPr>
          <w:rFonts w:asciiTheme="minorBidi" w:hAnsiTheme="minorBidi"/>
          <w:sz w:val="24"/>
          <w:szCs w:val="24"/>
          <w:rtl/>
        </w:rPr>
      </w:pPr>
      <w:r w:rsidRPr="00F7241B">
        <w:rPr>
          <w:rFonts w:asciiTheme="minorBidi" w:hAnsiTheme="minorBidi"/>
          <w:sz w:val="24"/>
          <w:szCs w:val="24"/>
          <w:rtl/>
        </w:rPr>
        <w:t>یک مطالعه آزمایشگاهی در سوئد نشان داد که حتی قرارگیری کوتاه‌مدت در معرض</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Pr>
        <w:t xml:space="preserve"> </w:t>
      </w:r>
      <w:r w:rsidRPr="00F7241B">
        <w:rPr>
          <w:rFonts w:asciiTheme="minorBidi" w:hAnsiTheme="minorBidi"/>
          <w:sz w:val="24"/>
          <w:szCs w:val="24"/>
          <w:rtl/>
        </w:rPr>
        <w:t>می‌تواند باعث التهاب در جفت شود. این تغییرات ساختاری و التهابی ممکن است به مشکلاتی مانند پره‌اکلامپسی و سقط جنین منجر شود</w:t>
      </w:r>
      <w:r w:rsidRPr="00F7241B">
        <w:rPr>
          <w:rFonts w:asciiTheme="minorBidi" w:hAnsiTheme="minorBidi"/>
          <w:sz w:val="24"/>
          <w:szCs w:val="24"/>
        </w:rPr>
        <w:t>.</w:t>
      </w:r>
    </w:p>
    <w:p w14:paraId="5841FF2A" w14:textId="536F7D26" w:rsidR="0009357D" w:rsidRPr="00F7241B" w:rsidRDefault="0009357D" w:rsidP="0009357D">
      <w:pPr>
        <w:bidi/>
        <w:spacing w:line="240" w:lineRule="auto"/>
        <w:rPr>
          <w:rFonts w:asciiTheme="minorBidi" w:hAnsiTheme="minorBidi"/>
          <w:sz w:val="24"/>
          <w:szCs w:val="24"/>
        </w:rPr>
      </w:pPr>
      <w:r w:rsidRPr="00F7241B">
        <w:rPr>
          <w:rFonts w:asciiTheme="minorBidi" w:hAnsiTheme="minorBidi"/>
          <w:sz w:val="24"/>
          <w:szCs w:val="24"/>
          <w:rtl/>
        </w:rPr>
        <w:t>تحقیقی در ایالات متحده نشان داد که قرارگیری در معرض</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Pr>
        <w:t xml:space="preserve"> </w:t>
      </w:r>
      <w:r w:rsidRPr="00F7241B">
        <w:rPr>
          <w:rFonts w:asciiTheme="minorBidi" w:hAnsiTheme="minorBidi"/>
          <w:sz w:val="24"/>
          <w:szCs w:val="24"/>
          <w:rtl/>
        </w:rPr>
        <w:t>و ترکیبات آن مانند کربن سیاه، نیتریت‌ها و سولفات‌ها با افزایش خطر زایمان زودرس و سقط جنین مرتبط است. افزایش هر واحد در غلظت</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Pr>
        <w:t xml:space="preserve"> </w:t>
      </w:r>
      <w:r w:rsidRPr="00F7241B">
        <w:rPr>
          <w:rFonts w:asciiTheme="minorBidi" w:hAnsiTheme="minorBidi"/>
          <w:sz w:val="24"/>
          <w:szCs w:val="24"/>
          <w:rtl/>
        </w:rPr>
        <w:t xml:space="preserve">با افزایش </w:t>
      </w:r>
      <w:r w:rsidRPr="00F7241B">
        <w:rPr>
          <w:rFonts w:asciiTheme="minorBidi" w:hAnsiTheme="minorBidi"/>
          <w:sz w:val="24"/>
          <w:szCs w:val="24"/>
          <w:rtl/>
          <w:lang w:bidi="fa-IR"/>
        </w:rPr>
        <w:t>۱۵٪</w:t>
      </w:r>
      <w:r w:rsidRPr="00F7241B">
        <w:rPr>
          <w:rFonts w:asciiTheme="minorBidi" w:hAnsiTheme="minorBidi"/>
          <w:sz w:val="24"/>
          <w:szCs w:val="24"/>
          <w:rtl/>
        </w:rPr>
        <w:t xml:space="preserve"> در احتمال زایمان زودرس همراه بود</w:t>
      </w:r>
      <w:r w:rsidRPr="00F7241B">
        <w:rPr>
          <w:rFonts w:asciiTheme="minorBidi" w:hAnsiTheme="minorBidi"/>
          <w:sz w:val="24"/>
          <w:szCs w:val="24"/>
        </w:rPr>
        <w:t>.</w:t>
      </w:r>
    </w:p>
    <w:p w14:paraId="34BE15EC" w14:textId="77777777" w:rsidR="006A4DCA" w:rsidRPr="00F7241B" w:rsidRDefault="00C37FE7" w:rsidP="006A4DCA">
      <w:pPr>
        <w:bidi/>
        <w:spacing w:line="240" w:lineRule="auto"/>
        <w:rPr>
          <w:rFonts w:asciiTheme="minorBidi" w:hAnsiTheme="minorBidi"/>
          <w:sz w:val="24"/>
          <w:szCs w:val="24"/>
          <w:rtl/>
        </w:rPr>
      </w:pPr>
      <w:r w:rsidRPr="00F7241B">
        <w:rPr>
          <w:rFonts w:asciiTheme="minorBidi" w:hAnsiTheme="minorBidi"/>
          <w:sz w:val="24"/>
          <w:szCs w:val="24"/>
          <w:rtl/>
        </w:rPr>
        <w:t xml:space="preserve"> مطالعه‌ای در استرالیا نشان داد که آلودگی هوا می‌تواند شانس موفقیت درمان‌های باروری مانند</w:t>
      </w:r>
      <w:r w:rsidRPr="00F7241B">
        <w:rPr>
          <w:rFonts w:asciiTheme="minorBidi" w:hAnsiTheme="minorBidi"/>
          <w:sz w:val="24"/>
          <w:szCs w:val="24"/>
        </w:rPr>
        <w:t xml:space="preserve"> IVF </w:t>
      </w:r>
      <w:r w:rsidRPr="00F7241B">
        <w:rPr>
          <w:rFonts w:asciiTheme="minorBidi" w:hAnsiTheme="minorBidi"/>
          <w:sz w:val="24"/>
          <w:szCs w:val="24"/>
          <w:rtl/>
        </w:rPr>
        <w:t>را کاهش دهد. این مطالعه نشان داد که قرار گرفتن در معرض ذرات معلق ریز</w:t>
      </w:r>
      <w:r w:rsidRPr="00F7241B">
        <w:rPr>
          <w:rFonts w:asciiTheme="minorBidi" w:hAnsiTheme="minorBidi"/>
          <w:sz w:val="24"/>
          <w:szCs w:val="24"/>
        </w:rPr>
        <w:t xml:space="preserve"> (PM2.5 ,PM10) </w:t>
      </w:r>
      <w:r w:rsidRPr="00F7241B">
        <w:rPr>
          <w:rFonts w:asciiTheme="minorBidi" w:hAnsiTheme="minorBidi"/>
          <w:sz w:val="24"/>
          <w:szCs w:val="24"/>
          <w:rtl/>
        </w:rPr>
        <w:t xml:space="preserve">قبل از جمع‌آوری تخمک می‌تواند شانس تولد زنده را تا </w:t>
      </w:r>
      <w:r w:rsidRPr="00F7241B">
        <w:rPr>
          <w:rFonts w:asciiTheme="minorBidi" w:hAnsiTheme="minorBidi"/>
          <w:sz w:val="24"/>
          <w:szCs w:val="24"/>
          <w:rtl/>
          <w:lang w:bidi="fa-IR"/>
        </w:rPr>
        <w:t>۴۰</w:t>
      </w:r>
      <w:r w:rsidRPr="00F7241B">
        <w:rPr>
          <w:rFonts w:asciiTheme="minorBidi" w:hAnsiTheme="minorBidi"/>
          <w:sz w:val="24"/>
          <w:szCs w:val="24"/>
          <w:rtl/>
        </w:rPr>
        <w:t xml:space="preserve"> درصد کاهش دهد</w:t>
      </w:r>
      <w:r w:rsidRPr="00F7241B">
        <w:rPr>
          <w:rFonts w:asciiTheme="minorBidi" w:hAnsiTheme="minorBidi"/>
          <w:sz w:val="24"/>
          <w:szCs w:val="24"/>
        </w:rPr>
        <w:t>.</w:t>
      </w:r>
      <w:r w:rsidRPr="00F7241B">
        <w:rPr>
          <w:rFonts w:asciiTheme="minorBidi" w:hAnsiTheme="minorBidi"/>
          <w:sz w:val="24"/>
          <w:szCs w:val="24"/>
          <w:rtl/>
        </w:rPr>
        <w:t xml:space="preserve"> دکتر تریسی وودراف، متخصص بهداشت تولید مثل در مرکز پزشکی سانفرانسیسکو دانشگاه کالیفرنیا، می‌گوید: "یقینا مادران در بسیاری از نقاط جهان در معرض هوای آلوده قرار می‌گیرند. این بررسی اطمینان ما درباره واقعی بودن اثر آلودگی هوا در </w:t>
      </w:r>
      <w:r w:rsidRPr="00F7241B">
        <w:rPr>
          <w:rFonts w:asciiTheme="minorBidi" w:hAnsiTheme="minorBidi"/>
          <w:sz w:val="24"/>
          <w:szCs w:val="24"/>
          <w:rtl/>
          <w:lang w:bidi="fa-IR"/>
        </w:rPr>
        <w:t>حفظ جنین</w:t>
      </w:r>
      <w:r w:rsidRPr="00F7241B">
        <w:rPr>
          <w:rFonts w:asciiTheme="minorBidi" w:hAnsiTheme="minorBidi"/>
          <w:sz w:val="24"/>
          <w:szCs w:val="24"/>
          <w:rtl/>
        </w:rPr>
        <w:t xml:space="preserve"> را بیشتر می‌کند</w:t>
      </w:r>
      <w:r w:rsidRPr="00F7241B">
        <w:rPr>
          <w:rFonts w:asciiTheme="minorBidi" w:hAnsiTheme="minorBidi"/>
          <w:sz w:val="24"/>
          <w:szCs w:val="24"/>
        </w:rPr>
        <w:t>".</w:t>
      </w:r>
      <w:r w:rsidRPr="00F7241B">
        <w:rPr>
          <w:rFonts w:asciiTheme="minorBidi" w:hAnsiTheme="minorBidi"/>
          <w:sz w:val="24"/>
          <w:szCs w:val="24"/>
          <w:rtl/>
        </w:rPr>
        <w:t>البته با این بررسی نمی‌توانند نقش سایر عوامل دخیل برحفظ حیات جنین مانند وضعیت اقتصادی- اجتماعی مادر یا سیگار کشیدن یا نکشیدن او را کنار بگذارند</w:t>
      </w:r>
      <w:r w:rsidRPr="00F7241B">
        <w:rPr>
          <w:rFonts w:asciiTheme="minorBidi" w:hAnsiTheme="minorBidi"/>
          <w:sz w:val="24"/>
          <w:szCs w:val="24"/>
        </w:rPr>
        <w:t>.</w:t>
      </w:r>
      <w:r w:rsidRPr="00F7241B">
        <w:rPr>
          <w:rFonts w:asciiTheme="minorBidi" w:hAnsiTheme="minorBidi"/>
          <w:sz w:val="24"/>
          <w:szCs w:val="24"/>
          <w:rtl/>
        </w:rPr>
        <w:t xml:space="preserve"> برخی از دانشمندان این فرضیه را مطرح می‌کنند که آلودگی هوا ممکن است بر چسبندگی جنین به جفت،اندامی که جنین در حال رشد را به دیواره رحم مرتبط می‌کند و مواد </w:t>
      </w:r>
      <w:r w:rsidRPr="00F7241B">
        <w:rPr>
          <w:rFonts w:asciiTheme="minorBidi" w:hAnsiTheme="minorBidi"/>
          <w:sz w:val="24"/>
          <w:szCs w:val="24"/>
          <w:rtl/>
        </w:rPr>
        <w:lastRenderedPageBreak/>
        <w:t>مغذی را از مادر به جنین می‌رساند، تاثیر بگذارد</w:t>
      </w:r>
      <w:r w:rsidRPr="00F7241B">
        <w:rPr>
          <w:rFonts w:asciiTheme="minorBidi" w:hAnsiTheme="minorBidi"/>
          <w:sz w:val="24"/>
          <w:szCs w:val="24"/>
        </w:rPr>
        <w:t>.</w:t>
      </w:r>
      <w:r w:rsidRPr="00F7241B">
        <w:rPr>
          <w:rFonts w:asciiTheme="minorBidi" w:hAnsiTheme="minorBidi"/>
          <w:sz w:val="24"/>
          <w:szCs w:val="24"/>
          <w:rtl/>
        </w:rPr>
        <w:t>همچنین آلودگی هوا ممکن است بدن مادر را تحت استرس قرار دهد و این استرس رشد جنین را مختل کند</w:t>
      </w:r>
      <w:r w:rsidRPr="00F7241B">
        <w:rPr>
          <w:rFonts w:asciiTheme="minorBidi" w:hAnsiTheme="minorBidi"/>
          <w:sz w:val="24"/>
          <w:szCs w:val="24"/>
        </w:rPr>
        <w:t>.</w:t>
      </w:r>
      <w:r w:rsidRPr="00F7241B">
        <w:rPr>
          <w:rFonts w:asciiTheme="minorBidi" w:hAnsiTheme="minorBidi"/>
          <w:sz w:val="24"/>
          <w:szCs w:val="24"/>
          <w:rtl/>
          <w:lang w:bidi="fa-IR"/>
        </w:rPr>
        <w:t xml:space="preserve"> (وودراف،2009،18)</w:t>
      </w:r>
    </w:p>
    <w:p w14:paraId="0BE6E438" w14:textId="263C193E" w:rsidR="006A4DCA" w:rsidRPr="00F7241B" w:rsidRDefault="006A4DCA" w:rsidP="006A4DCA">
      <w:pPr>
        <w:bidi/>
        <w:spacing w:line="240" w:lineRule="auto"/>
        <w:rPr>
          <w:rFonts w:asciiTheme="minorBidi" w:hAnsiTheme="minorBidi"/>
          <w:b/>
          <w:bCs/>
          <w:sz w:val="24"/>
          <w:szCs w:val="24"/>
          <w:rtl/>
        </w:rPr>
      </w:pPr>
      <w:r w:rsidRPr="00F7241B">
        <w:rPr>
          <w:rFonts w:asciiTheme="minorBidi" w:hAnsiTheme="minorBidi"/>
          <w:b/>
          <w:bCs/>
          <w:sz w:val="24"/>
          <w:szCs w:val="24"/>
          <w:rtl/>
        </w:rPr>
        <w:t>بحث</w:t>
      </w:r>
    </w:p>
    <w:p w14:paraId="694B8645" w14:textId="4DA2DF2A" w:rsidR="00B70B7F" w:rsidRPr="00C03FCB" w:rsidRDefault="006A4DCA" w:rsidP="00C03FCB">
      <w:pPr>
        <w:bidi/>
        <w:spacing w:line="240" w:lineRule="auto"/>
        <w:rPr>
          <w:rFonts w:asciiTheme="minorBidi" w:eastAsia="Times New Roman" w:hAnsiTheme="minorBidi"/>
          <w:sz w:val="24"/>
          <w:szCs w:val="24"/>
          <w:rtl/>
        </w:rPr>
      </w:pPr>
      <w:r w:rsidRPr="006A4DCA">
        <w:rPr>
          <w:rFonts w:asciiTheme="minorBidi" w:eastAsia="Times New Roman" w:hAnsiTheme="minorBidi"/>
          <w:sz w:val="24"/>
          <w:szCs w:val="24"/>
          <w:rtl/>
        </w:rPr>
        <w:t>شواهد اپیدمیولوژیک نشان می‌دهد آلودگی هوا عاملی مؤثر در بروز پیامدهای نامطلوب بارداری است. ناهمگونی نتایج می‌تواند ناشی از تفاوت در روش‌های سنجش مواجهه، شرایط اجتماعی–اقتصادی و وجود عوامل مخدوش‌کننده باشد. با این حال، همگرایی داده‌ها از کشورهای مختلف، استحکام این شواهد را افزایش می‌دهد</w:t>
      </w:r>
      <w:r w:rsidRPr="006A4DCA">
        <w:rPr>
          <w:rFonts w:asciiTheme="minorBidi" w:eastAsia="Times New Roman" w:hAnsiTheme="minorBidi"/>
          <w:sz w:val="24"/>
          <w:szCs w:val="24"/>
        </w:rPr>
        <w:t>.</w:t>
      </w:r>
      <w:r w:rsidRPr="006A4DCA">
        <w:rPr>
          <w:rFonts w:asciiTheme="minorBidi" w:eastAsia="Times New Roman" w:hAnsiTheme="minorBidi"/>
          <w:sz w:val="24"/>
          <w:szCs w:val="24"/>
        </w:rPr>
        <w:br/>
      </w:r>
      <w:r w:rsidRPr="006A4DCA">
        <w:rPr>
          <w:rFonts w:asciiTheme="minorBidi" w:eastAsia="Times New Roman" w:hAnsiTheme="minorBidi"/>
          <w:sz w:val="24"/>
          <w:szCs w:val="24"/>
          <w:rtl/>
        </w:rPr>
        <w:t>محدودیت مهم بسیاری از مطالعات، عدم توجه کافی به پنجره‌های بحرانی بارداری و نیز نقش ترکیب آلاینده‌ها</w:t>
      </w:r>
      <w:r w:rsidRPr="006A4DCA">
        <w:rPr>
          <w:rFonts w:asciiTheme="minorBidi" w:eastAsia="Times New Roman" w:hAnsiTheme="minorBidi"/>
          <w:sz w:val="24"/>
          <w:szCs w:val="24"/>
        </w:rPr>
        <w:t xml:space="preserve"> (mixture) </w:t>
      </w:r>
      <w:r w:rsidRPr="006A4DCA">
        <w:rPr>
          <w:rFonts w:asciiTheme="minorBidi" w:eastAsia="Times New Roman" w:hAnsiTheme="minorBidi"/>
          <w:sz w:val="24"/>
          <w:szCs w:val="24"/>
          <w:rtl/>
        </w:rPr>
        <w:t>است. همچنین کمبود داده از کشورهای کم‌درآمد که بیشترین سطح آلودگی را تجربه می‌کنند، شکاف مهمی در پژوهش‌های جهانی محسوب می‌شود</w:t>
      </w:r>
      <w:r w:rsidR="00C03FCB">
        <w:rPr>
          <w:rFonts w:asciiTheme="minorBidi" w:eastAsia="Times New Roman" w:hAnsiTheme="minorBidi" w:hint="cs"/>
          <w:sz w:val="24"/>
          <w:szCs w:val="24"/>
          <w:rtl/>
        </w:rPr>
        <w:t>.</w:t>
      </w:r>
    </w:p>
    <w:p w14:paraId="63D30CB1" w14:textId="4BE53B81" w:rsidR="004D43F7" w:rsidRPr="00F7241B" w:rsidRDefault="0092280C" w:rsidP="00C37FE7">
      <w:pPr>
        <w:bidi/>
        <w:spacing w:line="240" w:lineRule="auto"/>
        <w:jc w:val="both"/>
        <w:rPr>
          <w:rFonts w:asciiTheme="minorBidi" w:hAnsiTheme="minorBidi"/>
          <w:b/>
          <w:bCs/>
          <w:sz w:val="24"/>
          <w:szCs w:val="24"/>
          <w:rtl/>
          <w:lang w:bidi="fa-IR"/>
        </w:rPr>
      </w:pPr>
      <w:r w:rsidRPr="00F7241B">
        <w:rPr>
          <w:rFonts w:asciiTheme="minorBidi" w:hAnsiTheme="minorBidi"/>
          <w:b/>
          <w:bCs/>
          <w:sz w:val="24"/>
          <w:szCs w:val="24"/>
          <w:rtl/>
          <w:lang w:bidi="fa-IR"/>
        </w:rPr>
        <w:t>نتیجه گیری :</w:t>
      </w:r>
    </w:p>
    <w:p w14:paraId="7DE5D35A" w14:textId="13CD2A08" w:rsidR="00F96888" w:rsidRPr="00F7241B" w:rsidRDefault="00F96888" w:rsidP="00F96888">
      <w:pPr>
        <w:bidi/>
        <w:spacing w:line="240" w:lineRule="auto"/>
        <w:jc w:val="both"/>
        <w:rPr>
          <w:rFonts w:asciiTheme="minorBidi" w:hAnsiTheme="minorBidi"/>
          <w:sz w:val="24"/>
          <w:szCs w:val="24"/>
          <w:rtl/>
        </w:rPr>
      </w:pPr>
      <w:r w:rsidRPr="00F7241B">
        <w:rPr>
          <w:rFonts w:asciiTheme="minorBidi" w:hAnsiTheme="minorBidi"/>
          <w:sz w:val="24"/>
          <w:szCs w:val="24"/>
          <w:rtl/>
        </w:rPr>
        <w:t>مطالعات مروری و متاآنالیزهای اخیر نشان می‌دهند که مواجهه مادران باردار با آلاینده‌های محیطی، شامل ذرات معلق</w:t>
      </w:r>
      <w:r w:rsidRPr="00F7241B">
        <w:rPr>
          <w:rFonts w:asciiTheme="minorBidi" w:hAnsiTheme="minorBidi"/>
          <w:sz w:val="24"/>
          <w:szCs w:val="24"/>
        </w:rPr>
        <w:t xml:space="preserve"> (PM</w:t>
      </w:r>
      <w:r w:rsidRPr="00F7241B">
        <w:rPr>
          <w:rFonts w:ascii="Cambria Math" w:hAnsi="Cambria Math" w:cs="Cambria Math"/>
          <w:sz w:val="24"/>
          <w:szCs w:val="24"/>
        </w:rPr>
        <w:t>₂</w:t>
      </w:r>
      <w:r w:rsidRPr="00F7241B">
        <w:rPr>
          <w:rFonts w:asciiTheme="minorBidi" w:hAnsiTheme="minorBidi"/>
          <w:sz w:val="24"/>
          <w:szCs w:val="24"/>
        </w:rPr>
        <w:t>.</w:t>
      </w:r>
      <w:r w:rsidRPr="00F7241B">
        <w:rPr>
          <w:rFonts w:ascii="Cambria Math" w:hAnsi="Cambria Math" w:cs="Cambria Math"/>
          <w:sz w:val="24"/>
          <w:szCs w:val="24"/>
        </w:rPr>
        <w:t>₅</w:t>
      </w:r>
      <w:r w:rsidRPr="00F7241B">
        <w:rPr>
          <w:rFonts w:asciiTheme="minorBidi" w:hAnsiTheme="minorBidi"/>
          <w:sz w:val="24"/>
          <w:szCs w:val="24"/>
          <w:rtl/>
        </w:rPr>
        <w:t xml:space="preserve">، </w:t>
      </w:r>
      <w:r w:rsidRPr="00F7241B">
        <w:rPr>
          <w:rFonts w:asciiTheme="minorBidi" w:hAnsiTheme="minorBidi"/>
          <w:sz w:val="24"/>
          <w:szCs w:val="24"/>
        </w:rPr>
        <w:t>PM</w:t>
      </w:r>
      <w:r w:rsidRPr="00F7241B">
        <w:rPr>
          <w:rFonts w:ascii="Cambria Math" w:hAnsi="Cambria Math" w:cs="Cambria Math"/>
          <w:sz w:val="24"/>
          <w:szCs w:val="24"/>
        </w:rPr>
        <w:t>₁</w:t>
      </w:r>
      <w:proofErr w:type="gramStart"/>
      <w:r w:rsidRPr="00F7241B">
        <w:rPr>
          <w:rFonts w:ascii="Cambria Math" w:hAnsi="Cambria Math" w:cs="Cambria Math"/>
          <w:sz w:val="24"/>
          <w:szCs w:val="24"/>
        </w:rPr>
        <w:t>₀</w:t>
      </w:r>
      <w:r w:rsidRPr="00F7241B">
        <w:rPr>
          <w:rFonts w:asciiTheme="minorBidi" w:hAnsiTheme="minorBidi"/>
          <w:sz w:val="24"/>
          <w:szCs w:val="24"/>
        </w:rPr>
        <w:t>)</w:t>
      </w:r>
      <w:r w:rsidRPr="00F7241B">
        <w:rPr>
          <w:rFonts w:asciiTheme="minorBidi" w:hAnsiTheme="minorBidi"/>
          <w:sz w:val="24"/>
          <w:szCs w:val="24"/>
          <w:rtl/>
        </w:rPr>
        <w:t>،</w:t>
      </w:r>
      <w:proofErr w:type="gramEnd"/>
      <w:r w:rsidRPr="00F7241B">
        <w:rPr>
          <w:rFonts w:asciiTheme="minorBidi" w:hAnsiTheme="minorBidi"/>
          <w:sz w:val="24"/>
          <w:szCs w:val="24"/>
          <w:rtl/>
        </w:rPr>
        <w:t xml:space="preserve"> گازهای آلاینده</w:t>
      </w:r>
      <w:r w:rsidR="003547EA" w:rsidRPr="00F7241B">
        <w:rPr>
          <w:rFonts w:asciiTheme="minorBidi" w:hAnsiTheme="minorBidi"/>
          <w:sz w:val="24"/>
          <w:szCs w:val="24"/>
        </w:rPr>
        <w:t>(</w:t>
      </w:r>
      <w:r w:rsidRPr="00F7241B">
        <w:rPr>
          <w:rFonts w:asciiTheme="minorBidi" w:hAnsiTheme="minorBidi"/>
          <w:sz w:val="24"/>
          <w:szCs w:val="24"/>
        </w:rPr>
        <w:t xml:space="preserve"> NO</w:t>
      </w:r>
      <w:r w:rsidRPr="00F7241B">
        <w:rPr>
          <w:rFonts w:ascii="Cambria Math" w:hAnsi="Cambria Math" w:cs="Cambria Math"/>
          <w:sz w:val="24"/>
          <w:szCs w:val="24"/>
        </w:rPr>
        <w:t>₂</w:t>
      </w:r>
      <w:r w:rsidR="003547EA" w:rsidRPr="00F7241B">
        <w:rPr>
          <w:rFonts w:asciiTheme="minorBidi" w:hAnsiTheme="minorBidi"/>
          <w:sz w:val="24"/>
          <w:szCs w:val="24"/>
        </w:rPr>
        <w:t>,</w:t>
      </w:r>
      <w:r w:rsidRPr="00F7241B">
        <w:rPr>
          <w:rFonts w:asciiTheme="minorBidi" w:hAnsiTheme="minorBidi"/>
          <w:sz w:val="24"/>
          <w:szCs w:val="24"/>
        </w:rPr>
        <w:t>SO</w:t>
      </w:r>
      <w:r w:rsidRPr="00F7241B">
        <w:rPr>
          <w:rFonts w:ascii="Cambria Math" w:hAnsi="Cambria Math" w:cs="Cambria Math"/>
          <w:sz w:val="24"/>
          <w:szCs w:val="24"/>
        </w:rPr>
        <w:t>₂</w:t>
      </w:r>
      <w:r w:rsidR="003547EA" w:rsidRPr="00F7241B">
        <w:rPr>
          <w:rFonts w:asciiTheme="minorBidi" w:hAnsiTheme="minorBidi"/>
          <w:sz w:val="24"/>
          <w:szCs w:val="24"/>
        </w:rPr>
        <w:t>,</w:t>
      </w:r>
      <w:r w:rsidRPr="00F7241B">
        <w:rPr>
          <w:rFonts w:asciiTheme="minorBidi" w:hAnsiTheme="minorBidi"/>
          <w:sz w:val="24"/>
          <w:szCs w:val="24"/>
        </w:rPr>
        <w:t>C</w:t>
      </w:r>
      <w:r w:rsidR="003547EA" w:rsidRPr="00F7241B">
        <w:rPr>
          <w:rFonts w:asciiTheme="minorBidi" w:hAnsiTheme="minorBidi"/>
          <w:sz w:val="24"/>
          <w:szCs w:val="24"/>
        </w:rPr>
        <w:t>O</w:t>
      </w:r>
      <w:r w:rsidRPr="00F7241B">
        <w:rPr>
          <w:rFonts w:asciiTheme="minorBidi" w:hAnsiTheme="minorBidi"/>
          <w:sz w:val="24"/>
          <w:szCs w:val="24"/>
        </w:rPr>
        <w:t>)</w:t>
      </w:r>
      <w:r w:rsidRPr="00F7241B">
        <w:rPr>
          <w:rFonts w:asciiTheme="minorBidi" w:hAnsiTheme="minorBidi"/>
          <w:sz w:val="24"/>
          <w:szCs w:val="24"/>
          <w:rtl/>
        </w:rPr>
        <w:t>، ترکیبات آلی فرار و فلزات سنگین (سرب، کادمیوم، جیوه) تأثیر قابل توجهی بر سلامت جنین و پیامدهای بارداری دارد</w:t>
      </w:r>
      <w:r w:rsidRPr="00F7241B">
        <w:rPr>
          <w:rFonts w:asciiTheme="minorBidi" w:hAnsiTheme="minorBidi"/>
          <w:sz w:val="24"/>
          <w:szCs w:val="24"/>
        </w:rPr>
        <w:t xml:space="preserve"> (Perera, 2020; Zhang et al., 2021; Kohli et al., 2019).</w:t>
      </w:r>
    </w:p>
    <w:p w14:paraId="27BFA9AF" w14:textId="77777777" w:rsidR="00F96888" w:rsidRPr="00F7241B" w:rsidRDefault="00F96888" w:rsidP="00F96888">
      <w:pPr>
        <w:pStyle w:val="NormalWeb"/>
        <w:bidi/>
        <w:rPr>
          <w:rFonts w:asciiTheme="minorBidi" w:hAnsiTheme="minorBidi" w:cstheme="minorBidi"/>
        </w:rPr>
      </w:pPr>
      <w:r w:rsidRPr="00F7241B">
        <w:rPr>
          <w:rFonts w:asciiTheme="minorBidi" w:hAnsiTheme="minorBidi" w:cstheme="minorBidi"/>
          <w:rtl/>
        </w:rPr>
        <w:t>پیامدهای مهم این مواجهه‌ها شامل</w:t>
      </w:r>
      <w:r w:rsidRPr="00F7241B">
        <w:rPr>
          <w:rFonts w:asciiTheme="minorBidi" w:hAnsiTheme="minorBidi" w:cstheme="minorBidi"/>
        </w:rPr>
        <w:t>:</w:t>
      </w:r>
    </w:p>
    <w:p w14:paraId="7EDD7869" w14:textId="77777777" w:rsidR="00F96888" w:rsidRPr="00F7241B" w:rsidRDefault="00F96888" w:rsidP="00F96888">
      <w:pPr>
        <w:pStyle w:val="NormalWeb"/>
        <w:numPr>
          <w:ilvl w:val="0"/>
          <w:numId w:val="184"/>
        </w:numPr>
        <w:bidi/>
        <w:rPr>
          <w:rFonts w:asciiTheme="minorBidi" w:hAnsiTheme="minorBidi" w:cstheme="minorBidi"/>
        </w:rPr>
      </w:pPr>
      <w:r w:rsidRPr="00F7241B">
        <w:rPr>
          <w:rStyle w:val="Strong"/>
          <w:rFonts w:asciiTheme="minorBidi" w:hAnsiTheme="minorBidi" w:cstheme="minorBidi"/>
          <w:rtl/>
        </w:rPr>
        <w:t>وزن کم هنگام تولد</w:t>
      </w:r>
      <w:r w:rsidRPr="00F7241B">
        <w:rPr>
          <w:rStyle w:val="Strong"/>
          <w:rFonts w:asciiTheme="minorBidi" w:hAnsiTheme="minorBidi" w:cstheme="minorBidi"/>
        </w:rPr>
        <w:t xml:space="preserve"> (LBW)</w:t>
      </w:r>
      <w:r w:rsidRPr="00F7241B">
        <w:rPr>
          <w:rFonts w:asciiTheme="minorBidi" w:hAnsiTheme="minorBidi" w:cstheme="minorBidi"/>
          <w:rtl/>
        </w:rPr>
        <w:t xml:space="preserve">، </w:t>
      </w:r>
      <w:r w:rsidRPr="00F7241B">
        <w:rPr>
          <w:rStyle w:val="Strong"/>
          <w:rFonts w:asciiTheme="minorBidi" w:hAnsiTheme="minorBidi" w:cstheme="minorBidi"/>
          <w:rtl/>
        </w:rPr>
        <w:t>زایمان زودرس</w:t>
      </w:r>
      <w:r w:rsidRPr="00F7241B">
        <w:rPr>
          <w:rStyle w:val="Strong"/>
          <w:rFonts w:asciiTheme="minorBidi" w:hAnsiTheme="minorBidi" w:cstheme="minorBidi"/>
        </w:rPr>
        <w:t xml:space="preserve"> (PTB)</w:t>
      </w:r>
      <w:r w:rsidRPr="00F7241B">
        <w:rPr>
          <w:rFonts w:asciiTheme="minorBidi" w:hAnsiTheme="minorBidi" w:cstheme="minorBidi"/>
        </w:rPr>
        <w:t xml:space="preserve"> </w:t>
      </w:r>
      <w:r w:rsidRPr="00F7241B">
        <w:rPr>
          <w:rFonts w:asciiTheme="minorBidi" w:hAnsiTheme="minorBidi" w:cstheme="minorBidi"/>
          <w:rtl/>
        </w:rPr>
        <w:t xml:space="preserve">و </w:t>
      </w:r>
      <w:r w:rsidRPr="00F7241B">
        <w:rPr>
          <w:rStyle w:val="Strong"/>
          <w:rFonts w:asciiTheme="minorBidi" w:hAnsiTheme="minorBidi" w:cstheme="minorBidi"/>
          <w:rtl/>
        </w:rPr>
        <w:t>جنین کوچک‌تر از سن بارداری</w:t>
      </w:r>
      <w:r w:rsidRPr="00F7241B">
        <w:rPr>
          <w:rStyle w:val="Strong"/>
          <w:rFonts w:asciiTheme="minorBidi" w:hAnsiTheme="minorBidi" w:cstheme="minorBidi"/>
        </w:rPr>
        <w:t xml:space="preserve"> (SGA)</w:t>
      </w:r>
      <w:r w:rsidRPr="00F7241B">
        <w:rPr>
          <w:rFonts w:asciiTheme="minorBidi" w:hAnsiTheme="minorBidi" w:cstheme="minorBidi"/>
          <w:rtl/>
        </w:rPr>
        <w:t>،</w:t>
      </w:r>
    </w:p>
    <w:p w14:paraId="24F7834C" w14:textId="77777777" w:rsidR="00B70B7F" w:rsidRPr="00B70B7F" w:rsidRDefault="00B70B7F" w:rsidP="00F96888">
      <w:pPr>
        <w:pStyle w:val="NormalWeb"/>
        <w:numPr>
          <w:ilvl w:val="0"/>
          <w:numId w:val="184"/>
        </w:numPr>
        <w:bidi/>
        <w:rPr>
          <w:rStyle w:val="Strong"/>
          <w:rFonts w:asciiTheme="minorBidi" w:hAnsiTheme="minorBidi" w:cstheme="minorBidi"/>
          <w:b w:val="0"/>
          <w:bCs w:val="0"/>
        </w:rPr>
      </w:pPr>
    </w:p>
    <w:p w14:paraId="11614C2F" w14:textId="2E9F0109" w:rsidR="00F96888" w:rsidRPr="00F7241B" w:rsidRDefault="00F96888" w:rsidP="00B70B7F">
      <w:pPr>
        <w:pStyle w:val="NormalWeb"/>
        <w:numPr>
          <w:ilvl w:val="0"/>
          <w:numId w:val="184"/>
        </w:numPr>
        <w:bidi/>
        <w:rPr>
          <w:rFonts w:asciiTheme="minorBidi" w:hAnsiTheme="minorBidi" w:cstheme="minorBidi"/>
        </w:rPr>
      </w:pPr>
      <w:r w:rsidRPr="00F7241B">
        <w:rPr>
          <w:rStyle w:val="Strong"/>
          <w:rFonts w:asciiTheme="minorBidi" w:hAnsiTheme="minorBidi" w:cstheme="minorBidi"/>
          <w:rtl/>
        </w:rPr>
        <w:t>نقص‌های مادرزادی</w:t>
      </w:r>
      <w:r w:rsidRPr="00F7241B">
        <w:rPr>
          <w:rFonts w:asciiTheme="minorBidi" w:hAnsiTheme="minorBidi" w:cstheme="minorBidi"/>
          <w:rtl/>
        </w:rPr>
        <w:t xml:space="preserve"> و اختلالات رشد اندام‌ها،</w:t>
      </w:r>
    </w:p>
    <w:p w14:paraId="5CB45A40" w14:textId="77777777" w:rsidR="00F96888" w:rsidRPr="00F7241B" w:rsidRDefault="00F96888" w:rsidP="00F96888">
      <w:pPr>
        <w:pStyle w:val="NormalWeb"/>
        <w:numPr>
          <w:ilvl w:val="0"/>
          <w:numId w:val="184"/>
        </w:numPr>
        <w:bidi/>
        <w:rPr>
          <w:rFonts w:asciiTheme="minorBidi" w:hAnsiTheme="minorBidi" w:cstheme="minorBidi"/>
        </w:rPr>
      </w:pPr>
      <w:r w:rsidRPr="00F7241B">
        <w:rPr>
          <w:rStyle w:val="Strong"/>
          <w:rFonts w:asciiTheme="minorBidi" w:hAnsiTheme="minorBidi" w:cstheme="minorBidi"/>
          <w:rtl/>
        </w:rPr>
        <w:t>اختلالات عصبی-رشدی</w:t>
      </w:r>
      <w:r w:rsidRPr="00F7241B">
        <w:rPr>
          <w:rFonts w:asciiTheme="minorBidi" w:hAnsiTheme="minorBidi" w:cstheme="minorBidi"/>
          <w:rtl/>
        </w:rPr>
        <w:t xml:space="preserve"> و کاهش عملکرد شناختی در کودکی،</w:t>
      </w:r>
    </w:p>
    <w:p w14:paraId="79B921C2" w14:textId="77777777" w:rsidR="00C15E3C" w:rsidRPr="00F7241B" w:rsidRDefault="00F96888" w:rsidP="00C15E3C">
      <w:pPr>
        <w:pStyle w:val="NormalWeb"/>
        <w:numPr>
          <w:ilvl w:val="0"/>
          <w:numId w:val="184"/>
        </w:numPr>
        <w:bidi/>
        <w:rPr>
          <w:rFonts w:asciiTheme="minorBidi" w:hAnsiTheme="minorBidi" w:cstheme="minorBidi"/>
        </w:rPr>
      </w:pPr>
      <w:r w:rsidRPr="00F7241B">
        <w:rPr>
          <w:rFonts w:asciiTheme="minorBidi" w:hAnsiTheme="minorBidi" w:cstheme="minorBidi"/>
          <w:rtl/>
        </w:rPr>
        <w:t xml:space="preserve">تغییرات در </w:t>
      </w:r>
      <w:r w:rsidRPr="00F7241B">
        <w:rPr>
          <w:rStyle w:val="Strong"/>
          <w:rFonts w:asciiTheme="minorBidi" w:hAnsiTheme="minorBidi" w:cstheme="minorBidi"/>
          <w:rtl/>
        </w:rPr>
        <w:t>عملکرد تیروئید مادر و جنین</w:t>
      </w:r>
      <w:r w:rsidRPr="00F7241B">
        <w:rPr>
          <w:rFonts w:asciiTheme="minorBidi" w:hAnsiTheme="minorBidi" w:cstheme="minorBidi"/>
          <w:rtl/>
        </w:rPr>
        <w:t xml:space="preserve"> و سایر عوارض متابولیک،</w:t>
      </w:r>
    </w:p>
    <w:p w14:paraId="0E190685" w14:textId="3103CC15" w:rsidR="00F96888" w:rsidRPr="00F7241B" w:rsidRDefault="00F96888" w:rsidP="00B70B7F">
      <w:pPr>
        <w:pStyle w:val="NormalWeb"/>
        <w:bidi/>
        <w:spacing w:before="0" w:beforeAutospacing="0" w:after="0" w:afterAutospacing="0"/>
        <w:rPr>
          <w:rFonts w:asciiTheme="minorBidi" w:hAnsiTheme="minorBidi" w:cstheme="minorBidi"/>
        </w:rPr>
      </w:pPr>
      <w:r w:rsidRPr="00F7241B">
        <w:rPr>
          <w:rFonts w:asciiTheme="minorBidi" w:hAnsiTheme="minorBidi" w:cstheme="minorBidi"/>
          <w:rtl/>
        </w:rPr>
        <w:t xml:space="preserve">می‌باشند. بیشترین حساسیت جنین به آلاینده‌ها در </w:t>
      </w:r>
      <w:r w:rsidRPr="00F7241B">
        <w:rPr>
          <w:rStyle w:val="Strong"/>
          <w:rFonts w:asciiTheme="minorBidi" w:hAnsiTheme="minorBidi" w:cstheme="minorBidi"/>
          <w:rtl/>
        </w:rPr>
        <w:t>سه‌ماهه اول بارداری</w:t>
      </w:r>
      <w:r w:rsidRPr="00F7241B">
        <w:rPr>
          <w:rFonts w:asciiTheme="minorBidi" w:hAnsiTheme="minorBidi" w:cstheme="minorBidi"/>
          <w:rtl/>
        </w:rPr>
        <w:t xml:space="preserve"> مشاهده می‌شود، زیرا در این دوره ارگان‌زایی و تکامل اولیه بافت‌ها رخ می‌دهد. مواجهه در سه‌ماهه دوم و سوم نیز می‌تواند بر رشد وزنی جنین و زمان زایمان اثرگذار باشد</w:t>
      </w:r>
      <w:r w:rsidRPr="00F7241B">
        <w:rPr>
          <w:rFonts w:asciiTheme="minorBidi" w:hAnsiTheme="minorBidi" w:cstheme="minorBidi"/>
        </w:rPr>
        <w:t>.</w:t>
      </w:r>
    </w:p>
    <w:p w14:paraId="74536790" w14:textId="61E7AD17" w:rsidR="004D43F7" w:rsidRPr="00F7241B" w:rsidRDefault="00F96888" w:rsidP="00B70B7F">
      <w:pPr>
        <w:pStyle w:val="NormalWeb"/>
        <w:bidi/>
        <w:spacing w:before="0" w:beforeAutospacing="0" w:after="0" w:afterAutospacing="0"/>
        <w:rPr>
          <w:rFonts w:asciiTheme="minorBidi" w:hAnsiTheme="minorBidi" w:cstheme="minorBidi"/>
          <w:rtl/>
        </w:rPr>
      </w:pPr>
      <w:r w:rsidRPr="00F7241B">
        <w:rPr>
          <w:rFonts w:asciiTheme="minorBidi" w:hAnsiTheme="minorBidi" w:cstheme="minorBidi"/>
          <w:rtl/>
        </w:rPr>
        <w:t xml:space="preserve">شواهد نشان می‌دهند که اثرات آلاینده‌ها در </w:t>
      </w:r>
      <w:r w:rsidRPr="00F7241B">
        <w:rPr>
          <w:rStyle w:val="Strong"/>
          <w:rFonts w:asciiTheme="minorBidi" w:hAnsiTheme="minorBidi" w:cstheme="minorBidi"/>
          <w:rtl/>
        </w:rPr>
        <w:t>کشورهای کم‌درآمد و متوسط</w:t>
      </w:r>
      <w:r w:rsidRPr="00F7241B">
        <w:rPr>
          <w:rFonts w:asciiTheme="minorBidi" w:hAnsiTheme="minorBidi" w:cstheme="minorBidi"/>
          <w:rtl/>
        </w:rPr>
        <w:t xml:space="preserve"> با شدت بیشتری مشاهده می‌شوند، جایی که مواجهه با سوخت‌های بیوماس، آلودگی داخل خانه و منابع محیطی خطرناک رایج است</w:t>
      </w:r>
      <w:r w:rsidRPr="00F7241B">
        <w:rPr>
          <w:rFonts w:asciiTheme="minorBidi" w:hAnsiTheme="minorBidi" w:cstheme="minorBidi"/>
        </w:rPr>
        <w:t xml:space="preserve"> (Frontiers, 2024).</w:t>
      </w:r>
    </w:p>
    <w:p w14:paraId="582CB3C6" w14:textId="045C7C41" w:rsidR="004D43F7" w:rsidRPr="00B70B7F" w:rsidRDefault="004D43F7" w:rsidP="00B70B7F">
      <w:pPr>
        <w:spacing w:after="0" w:line="240" w:lineRule="auto"/>
        <w:jc w:val="right"/>
        <w:rPr>
          <w:rFonts w:asciiTheme="minorBidi" w:hAnsiTheme="minorBidi"/>
          <w:sz w:val="24"/>
          <w:szCs w:val="24"/>
          <w:rtl/>
          <w:lang w:bidi="fa-IR"/>
        </w:rPr>
      </w:pPr>
      <w:r w:rsidRPr="00B70B7F">
        <w:rPr>
          <w:rFonts w:asciiTheme="minorBidi" w:hAnsiTheme="minorBidi"/>
          <w:sz w:val="24"/>
          <w:szCs w:val="24"/>
          <w:rtl/>
          <w:lang w:bidi="fa-IR"/>
        </w:rPr>
        <w:t>با توجه به این شواهد، کاهش مواجهه مادران باردار با آلاینده‌های هوا و فلزات سنگین، به‌ویژه در سه‌ماهه اول بارداری به‌عنوان پنجره حساس رشد جنین، یک ضرورت بهداشت عمومی محسوب می‌شود. اجرای سیاست‌های کلان در زمینه کنترل آلودگی محیطی، ارتقای کیفیت هوای شهری، جایگزینی سوخت‌های پاک در کشورهای کم‌درآمد، و آموزش مادران برای کاهش مواجهه‌های فردی می‌تواند نقش مهمی در ارتقای سلامت نسل آینده داشته باش</w:t>
      </w:r>
      <w:r w:rsidR="003547EA" w:rsidRPr="00B70B7F">
        <w:rPr>
          <w:rFonts w:asciiTheme="minorBidi" w:hAnsiTheme="minorBidi"/>
          <w:sz w:val="24"/>
          <w:szCs w:val="24"/>
          <w:rtl/>
          <w:lang w:bidi="fa-IR"/>
        </w:rPr>
        <w:t>د.</w:t>
      </w:r>
    </w:p>
    <w:p w14:paraId="77034849" w14:textId="45F99516" w:rsidR="00C27B9F" w:rsidRPr="00B70B7F" w:rsidRDefault="004D43F7" w:rsidP="00B70B7F">
      <w:pPr>
        <w:bidi/>
        <w:spacing w:after="0" w:line="240" w:lineRule="auto"/>
        <w:jc w:val="both"/>
        <w:rPr>
          <w:rFonts w:asciiTheme="minorBidi" w:hAnsiTheme="minorBidi"/>
          <w:sz w:val="24"/>
          <w:szCs w:val="24"/>
          <w:rtl/>
          <w:lang w:bidi="fa-IR"/>
        </w:rPr>
      </w:pPr>
      <w:r w:rsidRPr="00B70B7F">
        <w:rPr>
          <w:rFonts w:asciiTheme="minorBidi" w:hAnsiTheme="minorBidi"/>
          <w:sz w:val="24"/>
          <w:szCs w:val="24"/>
          <w:rtl/>
          <w:lang w:bidi="fa-IR"/>
        </w:rPr>
        <w:t xml:space="preserve">در مجموع، می‌توان نتیجه گرفت که آلودگی هوا یک عامل خطر مهم و قابل پیشگیری در بروز پیامدهای نامطلوب بارداری است و مداخلات هدفمند می‌توانند به‌طور چشمگیری در کاهش بار بیماری‌های مرتبط با بارداری و نوزادی مؤثر باشند. </w:t>
      </w:r>
    </w:p>
    <w:p w14:paraId="39A21CF2" w14:textId="77777777" w:rsidR="00357DB1" w:rsidRPr="00F7241B" w:rsidRDefault="00357DB1" w:rsidP="004D43F7">
      <w:pPr>
        <w:bidi/>
        <w:spacing w:before="240" w:line="240" w:lineRule="auto"/>
        <w:jc w:val="both"/>
        <w:rPr>
          <w:rFonts w:asciiTheme="minorBidi" w:eastAsia="Times New Roman" w:hAnsiTheme="minorBidi"/>
          <w:sz w:val="24"/>
          <w:szCs w:val="24"/>
          <w:rtl/>
          <w:lang w:bidi="fa-IR"/>
        </w:rPr>
      </w:pPr>
      <w:r w:rsidRPr="00F7241B">
        <w:rPr>
          <w:rFonts w:asciiTheme="minorBidi" w:eastAsia="Times New Roman" w:hAnsiTheme="minorBidi"/>
          <w:b/>
          <w:bCs/>
          <w:sz w:val="24"/>
          <w:szCs w:val="24"/>
          <w:rtl/>
          <w:lang w:bidi="fa-IR"/>
        </w:rPr>
        <w:t>راهکارها:</w:t>
      </w:r>
      <w:r w:rsidRPr="00F7241B">
        <w:rPr>
          <w:rFonts w:asciiTheme="minorBidi" w:eastAsia="Times New Roman" w:hAnsiTheme="minorBidi"/>
          <w:sz w:val="24"/>
          <w:szCs w:val="24"/>
          <w:lang w:bidi="fa-IR"/>
        </w:rPr>
        <w:t xml:space="preserve"> </w:t>
      </w:r>
    </w:p>
    <w:p w14:paraId="1B3D3F44" w14:textId="77777777" w:rsidR="00357DB1" w:rsidRPr="00F7241B" w:rsidRDefault="00357DB1" w:rsidP="00357DB1">
      <w:pPr>
        <w:bidi/>
        <w:spacing w:before="240" w:line="240" w:lineRule="auto"/>
        <w:rPr>
          <w:rFonts w:asciiTheme="minorBidi" w:eastAsia="Times New Roman" w:hAnsiTheme="minorBidi"/>
          <w:sz w:val="24"/>
          <w:szCs w:val="24"/>
          <w:rtl/>
          <w:lang w:bidi="fa-IR"/>
        </w:rPr>
      </w:pPr>
      <w:r w:rsidRPr="00F7241B">
        <w:rPr>
          <w:rFonts w:asciiTheme="minorBidi" w:hAnsiTheme="minorBidi"/>
          <w:sz w:val="24"/>
          <w:szCs w:val="24"/>
        </w:rPr>
        <w:t>•</w:t>
      </w:r>
      <w:r w:rsidRPr="00F7241B">
        <w:rPr>
          <w:rFonts w:asciiTheme="minorBidi" w:hAnsiTheme="minorBidi"/>
          <w:sz w:val="24"/>
          <w:szCs w:val="24"/>
          <w:rtl/>
        </w:rPr>
        <w:t xml:space="preserve">   به دستورالعمل نوشته شده بر روی مواد شوینده دقت کنید</w:t>
      </w:r>
      <w:r w:rsidRPr="00F7241B">
        <w:rPr>
          <w:rFonts w:asciiTheme="minorBidi" w:hAnsiTheme="minorBidi"/>
          <w:sz w:val="24"/>
          <w:szCs w:val="24"/>
        </w:rPr>
        <w:t>.</w:t>
      </w:r>
      <w:r w:rsidRPr="00F7241B">
        <w:rPr>
          <w:rFonts w:asciiTheme="minorBidi" w:hAnsiTheme="minorBidi"/>
          <w:sz w:val="24"/>
          <w:szCs w:val="24"/>
        </w:rPr>
        <w:br/>
        <w:t>•</w:t>
      </w:r>
      <w:r w:rsidRPr="00F7241B">
        <w:rPr>
          <w:rFonts w:asciiTheme="minorBidi" w:hAnsiTheme="minorBidi"/>
          <w:sz w:val="24"/>
          <w:szCs w:val="24"/>
          <w:rtl/>
        </w:rPr>
        <w:t xml:space="preserve">    باز گذاشتن دربها و پنجره ها، تا هوای تازه جریان داشته باشد</w:t>
      </w:r>
      <w:r w:rsidRPr="00F7241B">
        <w:rPr>
          <w:rFonts w:asciiTheme="minorBidi" w:hAnsiTheme="minorBidi"/>
          <w:sz w:val="24"/>
          <w:szCs w:val="24"/>
        </w:rPr>
        <w:t>.</w:t>
      </w:r>
      <w:r w:rsidRPr="00F7241B">
        <w:rPr>
          <w:rFonts w:asciiTheme="minorBidi" w:hAnsiTheme="minorBidi"/>
          <w:sz w:val="24"/>
          <w:szCs w:val="24"/>
        </w:rPr>
        <w:br/>
        <w:t>•</w:t>
      </w:r>
      <w:r w:rsidRPr="00F7241B">
        <w:rPr>
          <w:rFonts w:asciiTheme="minorBidi" w:hAnsiTheme="minorBidi"/>
          <w:sz w:val="24"/>
          <w:szCs w:val="24"/>
          <w:rtl/>
        </w:rPr>
        <w:t xml:space="preserve">    مواد را به اندازه مورد نیاز خریداری کنید</w:t>
      </w:r>
      <w:r w:rsidRPr="00F7241B">
        <w:rPr>
          <w:rFonts w:asciiTheme="minorBidi" w:hAnsiTheme="minorBidi"/>
          <w:sz w:val="24"/>
          <w:szCs w:val="24"/>
          <w:rtl/>
          <w:lang w:bidi="fa-IR"/>
        </w:rPr>
        <w:t>و</w:t>
      </w:r>
      <w:r w:rsidRPr="00F7241B">
        <w:rPr>
          <w:rFonts w:asciiTheme="minorBidi" w:hAnsiTheme="minorBidi"/>
          <w:sz w:val="24"/>
          <w:szCs w:val="24"/>
          <w:rtl/>
        </w:rPr>
        <w:t xml:space="preserve"> از دسترس کودکان و حیوانات دور نگه دارید</w:t>
      </w:r>
      <w:r w:rsidRPr="00F7241B">
        <w:rPr>
          <w:rFonts w:asciiTheme="minorBidi" w:hAnsiTheme="minorBidi"/>
          <w:sz w:val="24"/>
          <w:szCs w:val="24"/>
        </w:rPr>
        <w:t>.</w:t>
      </w:r>
      <w:r w:rsidRPr="00F7241B">
        <w:rPr>
          <w:rFonts w:asciiTheme="minorBidi" w:hAnsiTheme="minorBidi"/>
          <w:sz w:val="24"/>
          <w:szCs w:val="24"/>
        </w:rPr>
        <w:br/>
        <w:t>•</w:t>
      </w:r>
      <w:r w:rsidRPr="00F7241B">
        <w:rPr>
          <w:rFonts w:asciiTheme="minorBidi" w:hAnsiTheme="minorBidi"/>
          <w:sz w:val="24"/>
          <w:szCs w:val="24"/>
          <w:rtl/>
        </w:rPr>
        <w:t xml:space="preserve">    هرگز این موارد را با مواد شیمیایی دیگر مخلوط نکنید مگر اینکه در دستوالعمل آن انجام این عمل بلامانع </w:t>
      </w:r>
      <w:proofErr w:type="gramStart"/>
      <w:r w:rsidRPr="00F7241B">
        <w:rPr>
          <w:rFonts w:asciiTheme="minorBidi" w:hAnsiTheme="minorBidi"/>
          <w:sz w:val="24"/>
          <w:szCs w:val="24"/>
          <w:rtl/>
        </w:rPr>
        <w:t>باشد</w:t>
      </w:r>
      <w:r w:rsidRPr="00F7241B">
        <w:rPr>
          <w:rFonts w:asciiTheme="minorBidi" w:hAnsiTheme="minorBidi"/>
          <w:sz w:val="24"/>
          <w:szCs w:val="24"/>
        </w:rPr>
        <w:t xml:space="preserve"> .</w:t>
      </w:r>
      <w:proofErr w:type="gramEnd"/>
      <w:r w:rsidRPr="00F7241B">
        <w:rPr>
          <w:rFonts w:asciiTheme="minorBidi" w:hAnsiTheme="minorBidi"/>
          <w:sz w:val="24"/>
          <w:szCs w:val="24"/>
        </w:rPr>
        <w:br/>
        <w:t>•</w:t>
      </w:r>
      <w:r w:rsidRPr="00F7241B">
        <w:rPr>
          <w:rFonts w:asciiTheme="minorBidi" w:hAnsiTheme="minorBidi"/>
          <w:sz w:val="24"/>
          <w:szCs w:val="24"/>
          <w:rtl/>
        </w:rPr>
        <w:t xml:space="preserve">    از منابع تولید کننده آلودگی اجتناب کنید</w:t>
      </w:r>
      <w:r w:rsidRPr="00F7241B">
        <w:rPr>
          <w:rFonts w:asciiTheme="minorBidi" w:hAnsiTheme="minorBidi"/>
          <w:sz w:val="24"/>
          <w:szCs w:val="24"/>
        </w:rPr>
        <w:t>.</w:t>
      </w:r>
      <w:r w:rsidRPr="00F7241B">
        <w:rPr>
          <w:rFonts w:asciiTheme="minorBidi" w:hAnsiTheme="minorBidi"/>
          <w:sz w:val="24"/>
          <w:szCs w:val="24"/>
          <w:rtl/>
        </w:rPr>
        <w:t xml:space="preserve"> </w:t>
      </w:r>
      <w:r w:rsidRPr="00F7241B">
        <w:rPr>
          <w:rFonts w:asciiTheme="minorBidi" w:hAnsiTheme="minorBidi"/>
          <w:sz w:val="24"/>
          <w:szCs w:val="24"/>
        </w:rPr>
        <w:br/>
        <w:t>•</w:t>
      </w:r>
      <w:r w:rsidRPr="00F7241B">
        <w:rPr>
          <w:rFonts w:asciiTheme="minorBidi" w:hAnsiTheme="minorBidi"/>
          <w:sz w:val="24"/>
          <w:szCs w:val="24"/>
          <w:rtl/>
        </w:rPr>
        <w:t xml:space="preserve">    کنترل میزان رطوبت هوای داخل خانه تا از رشد آلاینده ها جلوگیری </w:t>
      </w:r>
      <w:proofErr w:type="gramStart"/>
      <w:r w:rsidRPr="00F7241B">
        <w:rPr>
          <w:rFonts w:asciiTheme="minorBidi" w:hAnsiTheme="minorBidi"/>
          <w:sz w:val="24"/>
          <w:szCs w:val="24"/>
          <w:rtl/>
        </w:rPr>
        <w:t>کنید</w:t>
      </w:r>
      <w:r w:rsidRPr="00F7241B">
        <w:rPr>
          <w:rFonts w:asciiTheme="minorBidi" w:hAnsiTheme="minorBidi"/>
          <w:sz w:val="24"/>
          <w:szCs w:val="24"/>
        </w:rPr>
        <w:t xml:space="preserve"> .</w:t>
      </w:r>
      <w:proofErr w:type="gramEnd"/>
      <w:r w:rsidRPr="00F7241B">
        <w:rPr>
          <w:rFonts w:asciiTheme="minorBidi" w:hAnsiTheme="minorBidi"/>
          <w:sz w:val="24"/>
          <w:szCs w:val="24"/>
          <w:rtl/>
        </w:rPr>
        <w:t>( رطوبت مناسب برای خانه 30% تا 50% است)</w:t>
      </w:r>
    </w:p>
    <w:p w14:paraId="17B0D4E5" w14:textId="77777777" w:rsidR="00357DB1" w:rsidRPr="00F7241B" w:rsidRDefault="00357DB1" w:rsidP="00357DB1">
      <w:pPr>
        <w:pStyle w:val="ListParagraph"/>
        <w:numPr>
          <w:ilvl w:val="0"/>
          <w:numId w:val="174"/>
        </w:numPr>
        <w:bidi/>
        <w:spacing w:before="240"/>
        <w:rPr>
          <w:rFonts w:asciiTheme="minorBidi" w:hAnsiTheme="minorBidi"/>
          <w:sz w:val="24"/>
          <w:szCs w:val="24"/>
          <w:rtl/>
        </w:rPr>
      </w:pPr>
      <w:r w:rsidRPr="00F7241B">
        <w:rPr>
          <w:rFonts w:asciiTheme="minorBidi" w:hAnsiTheme="minorBidi"/>
          <w:sz w:val="24"/>
          <w:szCs w:val="24"/>
          <w:rtl/>
        </w:rPr>
        <w:t>استفاده ازفن های مناسب در مکانهایی مثل آشپز خانه و حمام برای خروج هوا</w:t>
      </w:r>
    </w:p>
    <w:p w14:paraId="75E409B7" w14:textId="77777777" w:rsidR="00357DB1" w:rsidRPr="00F7241B" w:rsidRDefault="00357DB1" w:rsidP="00357DB1">
      <w:pPr>
        <w:pStyle w:val="ListParagraph"/>
        <w:numPr>
          <w:ilvl w:val="0"/>
          <w:numId w:val="174"/>
        </w:numPr>
        <w:bidi/>
        <w:spacing w:before="240"/>
        <w:rPr>
          <w:rFonts w:asciiTheme="minorBidi" w:hAnsiTheme="minorBidi"/>
          <w:sz w:val="24"/>
          <w:szCs w:val="24"/>
          <w:rtl/>
        </w:rPr>
      </w:pPr>
      <w:r w:rsidRPr="00F7241B">
        <w:rPr>
          <w:rFonts w:asciiTheme="minorBidi" w:hAnsiTheme="minorBidi"/>
          <w:sz w:val="24"/>
          <w:szCs w:val="24"/>
          <w:rtl/>
        </w:rPr>
        <w:lastRenderedPageBreak/>
        <w:t>در صورتیکه افراد خانه آلرژی دارند از ملافه های ضد آلرژی استفاده کنید.</w:t>
      </w:r>
    </w:p>
    <w:p w14:paraId="485597FB" w14:textId="77777777" w:rsidR="00357DB1" w:rsidRPr="00F7241B" w:rsidRDefault="00357DB1" w:rsidP="00357DB1">
      <w:pPr>
        <w:pStyle w:val="ListParagraph"/>
        <w:numPr>
          <w:ilvl w:val="0"/>
          <w:numId w:val="174"/>
        </w:numPr>
        <w:bidi/>
        <w:spacing w:before="240"/>
        <w:rPr>
          <w:rFonts w:asciiTheme="minorBidi" w:hAnsiTheme="minorBidi"/>
          <w:sz w:val="24"/>
          <w:szCs w:val="24"/>
          <w:rtl/>
        </w:rPr>
      </w:pPr>
      <w:r w:rsidRPr="00F7241B">
        <w:rPr>
          <w:rFonts w:asciiTheme="minorBidi" w:hAnsiTheme="minorBidi"/>
          <w:sz w:val="24"/>
          <w:szCs w:val="24"/>
          <w:rtl/>
        </w:rPr>
        <w:t>شستن مرتب لوازم تختخواب مثل ملافه، بالش، پتو و</w:t>
      </w:r>
      <w:r w:rsidRPr="00F7241B">
        <w:rPr>
          <w:rFonts w:asciiTheme="minorBidi" w:hAnsiTheme="minorBidi"/>
          <w:sz w:val="24"/>
          <w:szCs w:val="24"/>
        </w:rPr>
        <w:t>…</w:t>
      </w:r>
      <w:r w:rsidRPr="00F7241B">
        <w:rPr>
          <w:rFonts w:asciiTheme="minorBidi" w:hAnsiTheme="minorBidi"/>
          <w:sz w:val="24"/>
          <w:szCs w:val="24"/>
          <w:rtl/>
        </w:rPr>
        <w:t xml:space="preserve">با آب گرم </w:t>
      </w:r>
    </w:p>
    <w:p w14:paraId="16B4649C" w14:textId="77777777" w:rsidR="00357DB1" w:rsidRPr="00F7241B" w:rsidRDefault="00357DB1" w:rsidP="00357DB1">
      <w:pPr>
        <w:pStyle w:val="ListParagraph"/>
        <w:numPr>
          <w:ilvl w:val="0"/>
          <w:numId w:val="174"/>
        </w:numPr>
        <w:bidi/>
        <w:spacing w:before="240"/>
        <w:rPr>
          <w:rFonts w:asciiTheme="minorBidi" w:hAnsiTheme="minorBidi"/>
          <w:sz w:val="24"/>
          <w:szCs w:val="24"/>
          <w:rtl/>
        </w:rPr>
      </w:pPr>
      <w:r w:rsidRPr="00F7241B">
        <w:rPr>
          <w:rFonts w:asciiTheme="minorBidi" w:hAnsiTheme="minorBidi"/>
          <w:sz w:val="24"/>
          <w:szCs w:val="24"/>
          <w:rtl/>
        </w:rPr>
        <w:t xml:space="preserve">اجتناب از خریداری نمودن لوازمی که گرد و غبار را در خود جمع می کنند. </w:t>
      </w:r>
    </w:p>
    <w:p w14:paraId="218461C8" w14:textId="77777777" w:rsidR="00357DB1" w:rsidRPr="00F7241B" w:rsidRDefault="00357DB1" w:rsidP="00357DB1">
      <w:pPr>
        <w:pStyle w:val="ListParagraph"/>
        <w:numPr>
          <w:ilvl w:val="0"/>
          <w:numId w:val="174"/>
        </w:numPr>
        <w:bidi/>
        <w:spacing w:before="240"/>
        <w:rPr>
          <w:rFonts w:asciiTheme="minorBidi" w:eastAsia="Times New Roman" w:hAnsiTheme="minorBidi"/>
          <w:b/>
          <w:bCs/>
          <w:kern w:val="36"/>
          <w:sz w:val="24"/>
          <w:szCs w:val="24"/>
        </w:rPr>
      </w:pPr>
      <w:r w:rsidRPr="00F7241B">
        <w:rPr>
          <w:rFonts w:asciiTheme="minorBidi" w:hAnsiTheme="minorBidi"/>
          <w:sz w:val="24"/>
          <w:szCs w:val="24"/>
          <w:rtl/>
        </w:rPr>
        <w:t>اگر به گرد و غبار خیلی حساس هستید هنگام جارو کردن منزل را ترک کنید</w:t>
      </w:r>
      <w:r w:rsidRPr="00F7241B">
        <w:rPr>
          <w:rFonts w:asciiTheme="minorBidi" w:hAnsiTheme="minorBidi"/>
          <w:sz w:val="24"/>
          <w:szCs w:val="24"/>
        </w:rPr>
        <w:t xml:space="preserve"> .</w:t>
      </w:r>
      <w:r w:rsidRPr="00F7241B">
        <w:rPr>
          <w:rFonts w:asciiTheme="minorBidi" w:hAnsiTheme="minorBidi"/>
          <w:sz w:val="24"/>
          <w:szCs w:val="24"/>
          <w:rtl/>
        </w:rPr>
        <w:t>(جارو کردن میزان گردو غبار معلق در هوا را افزایش می دهد برای این منظور می توانید از سیستم جاروی مرکزی که امکان انتقال گرد و غبار به فضای بیرون را دارد و یا از جارو برقی هایی که دارای فیلتر های مناسب با راندمان بالا هستند استفاده کنید</w:t>
      </w:r>
      <w:r w:rsidRPr="00F7241B">
        <w:rPr>
          <w:rFonts w:asciiTheme="minorBidi" w:hAnsiTheme="minorBidi"/>
          <w:sz w:val="24"/>
          <w:szCs w:val="24"/>
        </w:rPr>
        <w:t xml:space="preserve"> .</w:t>
      </w:r>
      <w:r w:rsidRPr="00F7241B">
        <w:rPr>
          <w:rFonts w:asciiTheme="minorBidi" w:hAnsiTheme="minorBidi"/>
          <w:sz w:val="24"/>
          <w:szCs w:val="24"/>
          <w:rtl/>
        </w:rPr>
        <w:t>)</w:t>
      </w:r>
    </w:p>
    <w:p w14:paraId="6EA7F677" w14:textId="77777777" w:rsidR="00357DB1" w:rsidRPr="00F7241B" w:rsidRDefault="00357DB1" w:rsidP="00357DB1">
      <w:pPr>
        <w:pStyle w:val="ListParagraph"/>
        <w:numPr>
          <w:ilvl w:val="0"/>
          <w:numId w:val="174"/>
        </w:numPr>
        <w:bidi/>
        <w:spacing w:before="240"/>
        <w:rPr>
          <w:rFonts w:asciiTheme="minorBidi" w:hAnsiTheme="minorBidi"/>
          <w:sz w:val="24"/>
          <w:szCs w:val="24"/>
          <w:rtl/>
        </w:rPr>
      </w:pPr>
      <w:r w:rsidRPr="00F7241B">
        <w:rPr>
          <w:rFonts w:asciiTheme="minorBidi" w:hAnsiTheme="minorBidi"/>
          <w:sz w:val="24"/>
          <w:szCs w:val="24"/>
          <w:rtl/>
        </w:rPr>
        <w:t xml:space="preserve">استفاده از دستگاههای تصفیه و تهویه </w:t>
      </w:r>
    </w:p>
    <w:p w14:paraId="3CA73801" w14:textId="77777777" w:rsidR="00357DB1" w:rsidRPr="00F7241B" w:rsidRDefault="00357DB1" w:rsidP="00357DB1">
      <w:pPr>
        <w:pStyle w:val="ListParagraph"/>
        <w:numPr>
          <w:ilvl w:val="0"/>
          <w:numId w:val="174"/>
        </w:numPr>
        <w:bidi/>
        <w:spacing w:before="240"/>
        <w:rPr>
          <w:rFonts w:asciiTheme="minorBidi" w:hAnsiTheme="minorBidi"/>
          <w:sz w:val="24"/>
          <w:szCs w:val="24"/>
          <w:rtl/>
        </w:rPr>
      </w:pPr>
      <w:r w:rsidRPr="00F7241B">
        <w:rPr>
          <w:rFonts w:asciiTheme="minorBidi" w:hAnsiTheme="minorBidi"/>
          <w:sz w:val="24"/>
          <w:szCs w:val="24"/>
          <w:rtl/>
        </w:rPr>
        <w:t xml:space="preserve">جلوگیری از باز گذاشتن درپوش ظرف موادی مثل:  رنگ و چسب و ..... </w:t>
      </w:r>
    </w:p>
    <w:p w14:paraId="761C531B" w14:textId="77777777" w:rsidR="00357DB1" w:rsidRPr="00F7241B" w:rsidRDefault="00357DB1" w:rsidP="00357DB1">
      <w:pPr>
        <w:pStyle w:val="ListParagraph"/>
        <w:numPr>
          <w:ilvl w:val="0"/>
          <w:numId w:val="174"/>
        </w:numPr>
        <w:bidi/>
        <w:spacing w:before="100" w:beforeAutospacing="1" w:after="100" w:afterAutospacing="1"/>
        <w:outlineLvl w:val="0"/>
        <w:rPr>
          <w:rFonts w:asciiTheme="minorBidi" w:eastAsia="Times New Roman" w:hAnsiTheme="minorBidi"/>
          <w:b/>
          <w:bCs/>
          <w:kern w:val="36"/>
          <w:sz w:val="24"/>
          <w:szCs w:val="24"/>
        </w:rPr>
      </w:pPr>
      <w:r w:rsidRPr="00F7241B">
        <w:rPr>
          <w:rFonts w:asciiTheme="minorBidi" w:hAnsiTheme="minorBidi"/>
          <w:sz w:val="24"/>
          <w:szCs w:val="24"/>
          <w:rtl/>
        </w:rPr>
        <w:t>خانه را همیشه تمیز نگه دارید.</w:t>
      </w:r>
    </w:p>
    <w:p w14:paraId="37AD1D5C" w14:textId="77777777" w:rsidR="00357DB1" w:rsidRPr="00F7241B" w:rsidRDefault="00357DB1" w:rsidP="00357DB1">
      <w:pPr>
        <w:pStyle w:val="ListParagraph"/>
        <w:numPr>
          <w:ilvl w:val="0"/>
          <w:numId w:val="174"/>
        </w:numPr>
        <w:bidi/>
        <w:spacing w:before="100" w:beforeAutospacing="1" w:after="100" w:afterAutospacing="1"/>
        <w:outlineLvl w:val="0"/>
        <w:rPr>
          <w:rFonts w:asciiTheme="minorBidi" w:eastAsia="Times New Roman" w:hAnsiTheme="minorBidi"/>
          <w:b/>
          <w:bCs/>
          <w:kern w:val="36"/>
          <w:sz w:val="24"/>
          <w:szCs w:val="24"/>
        </w:rPr>
      </w:pPr>
      <w:r w:rsidRPr="00F7241B">
        <w:rPr>
          <w:rFonts w:asciiTheme="minorBidi" w:hAnsiTheme="minorBidi"/>
          <w:sz w:val="24"/>
          <w:szCs w:val="24"/>
          <w:rtl/>
        </w:rPr>
        <w:t>شستن دستگاه های رطوبت زن</w:t>
      </w:r>
      <w:r w:rsidRPr="00F7241B">
        <w:rPr>
          <w:rFonts w:asciiTheme="minorBidi" w:hAnsiTheme="minorBidi"/>
          <w:sz w:val="24"/>
          <w:szCs w:val="24"/>
        </w:rPr>
        <w:t xml:space="preserve"> (Humidifier)</w:t>
      </w:r>
    </w:p>
    <w:p w14:paraId="18A0B0EA" w14:textId="0C634B2C" w:rsidR="00F02DEF" w:rsidRPr="00F7241B" w:rsidRDefault="00357DB1" w:rsidP="003547EA">
      <w:pPr>
        <w:pStyle w:val="ListParagraph"/>
        <w:numPr>
          <w:ilvl w:val="0"/>
          <w:numId w:val="174"/>
        </w:numPr>
        <w:bidi/>
        <w:spacing w:before="240"/>
        <w:rPr>
          <w:rFonts w:asciiTheme="minorBidi" w:eastAsia="Times New Roman" w:hAnsiTheme="minorBidi"/>
          <w:sz w:val="24"/>
          <w:szCs w:val="24"/>
        </w:rPr>
      </w:pPr>
      <w:r w:rsidRPr="00F7241B">
        <w:rPr>
          <w:rFonts w:asciiTheme="minorBidi" w:eastAsia="Times New Roman" w:hAnsiTheme="minorBidi"/>
          <w:sz w:val="24"/>
          <w:szCs w:val="24"/>
          <w:rtl/>
        </w:rPr>
        <w:t>افراد در طول بارداری در روزهایی که آلودگی هوا بحرانی و یا در مرز هشدار اعلام شده است نباید از خانه خارج شوند و در صورتی که ناچار به بیرون آمدن هستند حتماً از وسایل محافظتی استفاده کنند.(جی ای،1391،</w:t>
      </w:r>
      <w:r w:rsidR="000171C2" w:rsidRPr="00F7241B">
        <w:rPr>
          <w:rFonts w:asciiTheme="minorBidi" w:eastAsia="Times New Roman" w:hAnsiTheme="minorBidi"/>
          <w:sz w:val="24"/>
          <w:szCs w:val="24"/>
          <w:rtl/>
        </w:rPr>
        <w:t>197</w:t>
      </w:r>
      <w:r w:rsidRPr="00F7241B">
        <w:rPr>
          <w:rFonts w:asciiTheme="minorBidi" w:eastAsia="Times New Roman" w:hAnsiTheme="minorBidi"/>
          <w:sz w:val="24"/>
          <w:szCs w:val="24"/>
          <w:rtl/>
        </w:rPr>
        <w:t>)</w:t>
      </w:r>
    </w:p>
    <w:p w14:paraId="67AFD1DA" w14:textId="77777777" w:rsidR="00BF5F7A" w:rsidRPr="00F7241B" w:rsidRDefault="00BF5F7A" w:rsidP="004D70AE">
      <w:pPr>
        <w:bidi/>
        <w:spacing w:before="240" w:line="240" w:lineRule="auto"/>
        <w:rPr>
          <w:rFonts w:asciiTheme="minorBidi" w:hAnsiTheme="minorBidi"/>
          <w:sz w:val="24"/>
          <w:szCs w:val="24"/>
          <w:rtl/>
        </w:rPr>
      </w:pPr>
    </w:p>
    <w:p w14:paraId="7D4DB549" w14:textId="77777777" w:rsidR="00156A54" w:rsidRDefault="00156A54" w:rsidP="00156A54">
      <w:pPr>
        <w:bidi/>
        <w:spacing w:before="240" w:line="240" w:lineRule="auto"/>
        <w:rPr>
          <w:rFonts w:asciiTheme="minorBidi" w:hAnsiTheme="minorBidi"/>
          <w:sz w:val="24"/>
          <w:szCs w:val="24"/>
          <w:rtl/>
        </w:rPr>
      </w:pPr>
    </w:p>
    <w:p w14:paraId="72E8BAFA" w14:textId="77777777" w:rsidR="00B70B7F" w:rsidRDefault="00B70B7F" w:rsidP="00B70B7F">
      <w:pPr>
        <w:bidi/>
        <w:spacing w:before="240" w:line="240" w:lineRule="auto"/>
        <w:rPr>
          <w:rFonts w:asciiTheme="minorBidi" w:hAnsiTheme="minorBidi"/>
          <w:sz w:val="24"/>
          <w:szCs w:val="24"/>
          <w:rtl/>
        </w:rPr>
      </w:pPr>
    </w:p>
    <w:p w14:paraId="496F647B" w14:textId="77777777" w:rsidR="00B70B7F" w:rsidRDefault="00B70B7F" w:rsidP="00B70B7F">
      <w:pPr>
        <w:bidi/>
        <w:spacing w:before="240" w:line="240" w:lineRule="auto"/>
        <w:rPr>
          <w:rFonts w:asciiTheme="minorBidi" w:hAnsiTheme="minorBidi"/>
          <w:sz w:val="24"/>
          <w:szCs w:val="24"/>
          <w:rtl/>
        </w:rPr>
      </w:pPr>
    </w:p>
    <w:p w14:paraId="1D579CC2" w14:textId="77777777" w:rsidR="00B70B7F" w:rsidRDefault="00B70B7F" w:rsidP="00B70B7F">
      <w:pPr>
        <w:bidi/>
        <w:spacing w:before="240" w:line="240" w:lineRule="auto"/>
        <w:rPr>
          <w:rFonts w:asciiTheme="minorBidi" w:hAnsiTheme="minorBidi"/>
          <w:sz w:val="24"/>
          <w:szCs w:val="24"/>
          <w:rtl/>
        </w:rPr>
      </w:pPr>
    </w:p>
    <w:p w14:paraId="48D94C14" w14:textId="77777777" w:rsidR="00B70B7F" w:rsidRDefault="00B70B7F" w:rsidP="00B70B7F">
      <w:pPr>
        <w:bidi/>
        <w:spacing w:before="240" w:line="240" w:lineRule="auto"/>
        <w:rPr>
          <w:rFonts w:asciiTheme="minorBidi" w:hAnsiTheme="minorBidi"/>
          <w:sz w:val="24"/>
          <w:szCs w:val="24"/>
          <w:rtl/>
        </w:rPr>
      </w:pPr>
    </w:p>
    <w:p w14:paraId="1F7EEA70" w14:textId="77777777" w:rsidR="00B70B7F" w:rsidRDefault="00B70B7F" w:rsidP="00B70B7F">
      <w:pPr>
        <w:bidi/>
        <w:spacing w:before="240" w:line="240" w:lineRule="auto"/>
        <w:rPr>
          <w:rFonts w:asciiTheme="minorBidi" w:hAnsiTheme="minorBidi"/>
          <w:sz w:val="24"/>
          <w:szCs w:val="24"/>
          <w:rtl/>
        </w:rPr>
      </w:pPr>
    </w:p>
    <w:p w14:paraId="5A8A2C8E" w14:textId="77777777" w:rsidR="00B70B7F" w:rsidRDefault="00B70B7F" w:rsidP="00B70B7F">
      <w:pPr>
        <w:bidi/>
        <w:spacing w:before="240" w:line="240" w:lineRule="auto"/>
        <w:rPr>
          <w:rFonts w:asciiTheme="minorBidi" w:hAnsiTheme="minorBidi"/>
          <w:sz w:val="24"/>
          <w:szCs w:val="24"/>
          <w:rtl/>
        </w:rPr>
      </w:pPr>
    </w:p>
    <w:p w14:paraId="76B4B57F" w14:textId="77777777" w:rsidR="00B70B7F" w:rsidRDefault="00B70B7F" w:rsidP="00B70B7F">
      <w:pPr>
        <w:bidi/>
        <w:spacing w:before="240" w:line="240" w:lineRule="auto"/>
        <w:rPr>
          <w:rFonts w:asciiTheme="minorBidi" w:hAnsiTheme="minorBidi"/>
          <w:sz w:val="24"/>
          <w:szCs w:val="24"/>
          <w:rtl/>
        </w:rPr>
      </w:pPr>
    </w:p>
    <w:p w14:paraId="5E02E7C7" w14:textId="77777777" w:rsidR="00B70B7F" w:rsidRDefault="00B70B7F" w:rsidP="00B70B7F">
      <w:pPr>
        <w:bidi/>
        <w:spacing w:before="240" w:line="240" w:lineRule="auto"/>
        <w:rPr>
          <w:rFonts w:asciiTheme="minorBidi" w:hAnsiTheme="minorBidi"/>
          <w:sz w:val="24"/>
          <w:szCs w:val="24"/>
          <w:rtl/>
        </w:rPr>
      </w:pPr>
    </w:p>
    <w:p w14:paraId="203CBEE0" w14:textId="77777777" w:rsidR="00B70B7F" w:rsidRDefault="00B70B7F" w:rsidP="00B70B7F">
      <w:pPr>
        <w:bidi/>
        <w:spacing w:before="240" w:line="240" w:lineRule="auto"/>
        <w:rPr>
          <w:rFonts w:asciiTheme="minorBidi" w:hAnsiTheme="minorBidi"/>
          <w:sz w:val="24"/>
          <w:szCs w:val="24"/>
          <w:rtl/>
        </w:rPr>
      </w:pPr>
    </w:p>
    <w:p w14:paraId="44C32B15" w14:textId="77777777" w:rsidR="00B70B7F" w:rsidRDefault="00B70B7F" w:rsidP="00B70B7F">
      <w:pPr>
        <w:bidi/>
        <w:spacing w:before="240" w:line="240" w:lineRule="auto"/>
        <w:rPr>
          <w:rFonts w:asciiTheme="minorBidi" w:hAnsiTheme="minorBidi"/>
          <w:sz w:val="24"/>
          <w:szCs w:val="24"/>
          <w:rtl/>
        </w:rPr>
      </w:pPr>
    </w:p>
    <w:p w14:paraId="7631F0E1" w14:textId="77777777" w:rsidR="00B70B7F" w:rsidRDefault="00B70B7F" w:rsidP="00B70B7F">
      <w:pPr>
        <w:bidi/>
        <w:spacing w:before="240" w:line="240" w:lineRule="auto"/>
        <w:rPr>
          <w:rFonts w:asciiTheme="minorBidi" w:hAnsiTheme="minorBidi"/>
          <w:sz w:val="24"/>
          <w:szCs w:val="24"/>
          <w:rtl/>
        </w:rPr>
      </w:pPr>
    </w:p>
    <w:p w14:paraId="235A5583" w14:textId="77777777" w:rsidR="00B70B7F" w:rsidRDefault="00B70B7F" w:rsidP="00B70B7F">
      <w:pPr>
        <w:bidi/>
        <w:spacing w:before="240" w:line="240" w:lineRule="auto"/>
        <w:rPr>
          <w:rFonts w:asciiTheme="minorBidi" w:hAnsiTheme="minorBidi"/>
          <w:sz w:val="24"/>
          <w:szCs w:val="24"/>
          <w:rtl/>
        </w:rPr>
      </w:pPr>
    </w:p>
    <w:p w14:paraId="3262D610" w14:textId="77777777" w:rsidR="00B70B7F" w:rsidRDefault="00B70B7F" w:rsidP="00B70B7F">
      <w:pPr>
        <w:bidi/>
        <w:spacing w:before="240" w:line="240" w:lineRule="auto"/>
        <w:rPr>
          <w:rFonts w:asciiTheme="minorBidi" w:hAnsiTheme="minorBidi"/>
          <w:sz w:val="24"/>
          <w:szCs w:val="24"/>
          <w:rtl/>
        </w:rPr>
      </w:pPr>
    </w:p>
    <w:p w14:paraId="636B4F4E" w14:textId="77777777" w:rsidR="00B70B7F" w:rsidRDefault="00B70B7F" w:rsidP="00B70B7F">
      <w:pPr>
        <w:bidi/>
        <w:spacing w:before="240" w:line="240" w:lineRule="auto"/>
        <w:rPr>
          <w:rFonts w:asciiTheme="minorBidi" w:hAnsiTheme="minorBidi"/>
          <w:sz w:val="24"/>
          <w:szCs w:val="24"/>
          <w:rtl/>
        </w:rPr>
      </w:pPr>
    </w:p>
    <w:p w14:paraId="23DFD065" w14:textId="77777777" w:rsidR="00B70B7F" w:rsidRPr="00F7241B" w:rsidRDefault="00B70B7F" w:rsidP="00B70B7F">
      <w:pPr>
        <w:bidi/>
        <w:spacing w:before="240" w:line="240" w:lineRule="auto"/>
        <w:rPr>
          <w:rFonts w:asciiTheme="minorBidi" w:hAnsiTheme="minorBidi"/>
          <w:sz w:val="24"/>
          <w:szCs w:val="24"/>
          <w:rtl/>
        </w:rPr>
      </w:pPr>
    </w:p>
    <w:p w14:paraId="48D49DEC" w14:textId="77777777" w:rsidR="00156A54" w:rsidRPr="00F7241B" w:rsidRDefault="00156A54" w:rsidP="00156A54">
      <w:pPr>
        <w:bidi/>
        <w:spacing w:before="240" w:line="240" w:lineRule="auto"/>
        <w:rPr>
          <w:rFonts w:asciiTheme="minorBidi" w:hAnsiTheme="minorBidi"/>
          <w:sz w:val="24"/>
          <w:szCs w:val="24"/>
        </w:rPr>
      </w:pPr>
    </w:p>
    <w:p w14:paraId="5F129805" w14:textId="77777777" w:rsidR="00D706FE" w:rsidRPr="00F7241B" w:rsidRDefault="00D706FE" w:rsidP="001957EB">
      <w:pPr>
        <w:bidi/>
        <w:spacing w:before="240" w:line="240" w:lineRule="auto"/>
        <w:rPr>
          <w:rFonts w:asciiTheme="minorBidi" w:eastAsia="Calibri" w:hAnsiTheme="minorBidi"/>
          <w:b/>
          <w:bCs/>
          <w:sz w:val="24"/>
          <w:szCs w:val="24"/>
          <w:rtl/>
          <w:lang w:bidi="fa-IR"/>
        </w:rPr>
      </w:pPr>
      <w:r w:rsidRPr="00F7241B">
        <w:rPr>
          <w:rFonts w:asciiTheme="minorBidi" w:eastAsia="Calibri" w:hAnsiTheme="minorBidi"/>
          <w:b/>
          <w:bCs/>
          <w:sz w:val="24"/>
          <w:szCs w:val="24"/>
          <w:rtl/>
          <w:lang w:bidi="fa-IR"/>
        </w:rPr>
        <w:lastRenderedPageBreak/>
        <w:t>منابع</w:t>
      </w:r>
      <w:r w:rsidR="008C52CB" w:rsidRPr="00F7241B">
        <w:rPr>
          <w:rFonts w:asciiTheme="minorBidi" w:eastAsia="Calibri" w:hAnsiTheme="minorBidi"/>
          <w:b/>
          <w:bCs/>
          <w:sz w:val="24"/>
          <w:szCs w:val="24"/>
          <w:rtl/>
          <w:lang w:bidi="fa-IR"/>
        </w:rPr>
        <w:t xml:space="preserve"> :</w:t>
      </w:r>
    </w:p>
    <w:p w14:paraId="5C30B033" w14:textId="0FC06124" w:rsidR="005144CD" w:rsidRPr="00F7241B" w:rsidRDefault="005144CD" w:rsidP="005144CD">
      <w:pPr>
        <w:pStyle w:val="NormalWeb"/>
        <w:bidi/>
        <w:rPr>
          <w:rFonts w:asciiTheme="minorBidi" w:hAnsiTheme="minorBidi" w:cstheme="minorBidi"/>
        </w:rPr>
      </w:pPr>
      <w:proofErr w:type="gramStart"/>
      <w:r w:rsidRPr="00F7241B">
        <w:rPr>
          <w:rFonts w:asciiTheme="minorBidi" w:hAnsiTheme="minorBidi" w:cstheme="minorBidi"/>
        </w:rPr>
        <w:t xml:space="preserve">  </w:t>
      </w:r>
      <w:r w:rsidRPr="00F7241B">
        <w:rPr>
          <w:rFonts w:asciiTheme="minorBidi" w:hAnsiTheme="minorBidi" w:cstheme="minorBidi"/>
          <w:rtl/>
        </w:rPr>
        <w:t>حسینی</w:t>
      </w:r>
      <w:proofErr w:type="gramEnd"/>
      <w:r w:rsidRPr="00F7241B">
        <w:rPr>
          <w:rFonts w:asciiTheme="minorBidi" w:hAnsiTheme="minorBidi" w:cstheme="minorBidi"/>
          <w:rtl/>
        </w:rPr>
        <w:t>، م.، و همکاران. (</w:t>
      </w:r>
      <w:r w:rsidRPr="00F7241B">
        <w:rPr>
          <w:rFonts w:asciiTheme="minorBidi" w:hAnsiTheme="minorBidi" w:cstheme="minorBidi"/>
          <w:rtl/>
          <w:lang w:bidi="fa-IR"/>
        </w:rPr>
        <w:t xml:space="preserve">۱۴۰۲). </w:t>
      </w:r>
      <w:r w:rsidRPr="00F7241B">
        <w:rPr>
          <w:rFonts w:asciiTheme="minorBidi" w:hAnsiTheme="minorBidi" w:cstheme="minorBidi"/>
          <w:rtl/>
        </w:rPr>
        <w:t>تأثیر آلودگی هوا بر بارداری و سلامت جنین: مرور نظام‌مند</w:t>
      </w:r>
      <w:r w:rsidRPr="00F7241B">
        <w:rPr>
          <w:rFonts w:asciiTheme="minorBidi" w:hAnsiTheme="minorBidi" w:cstheme="minorBidi"/>
        </w:rPr>
        <w:t xml:space="preserve">. </w:t>
      </w:r>
      <w:r w:rsidRPr="00F7241B">
        <w:rPr>
          <w:rStyle w:val="Emphasis"/>
          <w:rFonts w:asciiTheme="minorBidi" w:hAnsiTheme="minorBidi" w:cstheme="minorBidi"/>
          <w:rtl/>
        </w:rPr>
        <w:t xml:space="preserve">مجله علوم بهداشتی ایران، </w:t>
      </w:r>
      <w:r w:rsidRPr="00F7241B">
        <w:rPr>
          <w:rStyle w:val="Emphasis"/>
          <w:rFonts w:asciiTheme="minorBidi" w:hAnsiTheme="minorBidi" w:cstheme="minorBidi"/>
          <w:rtl/>
          <w:lang w:bidi="fa-IR"/>
        </w:rPr>
        <w:t>۳۲</w:t>
      </w:r>
      <w:r w:rsidRPr="00F7241B">
        <w:rPr>
          <w:rFonts w:asciiTheme="minorBidi" w:hAnsiTheme="minorBidi" w:cstheme="minorBidi"/>
          <w:rtl/>
        </w:rPr>
        <w:t>(4)</w:t>
      </w:r>
      <w:r w:rsidRPr="00F7241B">
        <w:rPr>
          <w:rFonts w:asciiTheme="minorBidi" w:hAnsiTheme="minorBidi" w:cstheme="minorBidi"/>
          <w:rtl/>
        </w:rPr>
        <w:t xml:space="preserve">، </w:t>
      </w:r>
      <w:r w:rsidRPr="00F7241B">
        <w:rPr>
          <w:rFonts w:asciiTheme="minorBidi" w:hAnsiTheme="minorBidi" w:cstheme="minorBidi"/>
          <w:rtl/>
          <w:lang w:bidi="fa-IR"/>
        </w:rPr>
        <w:t>۲۱۵-۲۳۰</w:t>
      </w:r>
      <w:r w:rsidRPr="00F7241B">
        <w:rPr>
          <w:rFonts w:asciiTheme="minorBidi" w:hAnsiTheme="minorBidi" w:cstheme="minorBidi"/>
        </w:rPr>
        <w:t>.</w:t>
      </w:r>
    </w:p>
    <w:p w14:paraId="516E9514" w14:textId="77777777" w:rsidR="00E84B4F" w:rsidRPr="00F7241B" w:rsidRDefault="005144CD" w:rsidP="00E84B4F">
      <w:pPr>
        <w:pStyle w:val="NormalWeb"/>
        <w:bidi/>
        <w:rPr>
          <w:rFonts w:asciiTheme="minorBidi" w:hAnsiTheme="minorBidi" w:cstheme="minorBidi"/>
          <w:rtl/>
        </w:rPr>
      </w:pPr>
      <w:r w:rsidRPr="00F7241B">
        <w:rPr>
          <w:rFonts w:asciiTheme="minorBidi" w:hAnsiTheme="minorBidi" w:cstheme="minorBidi"/>
          <w:rtl/>
        </w:rPr>
        <w:t>رضایی، ف.، و همکاران. (</w:t>
      </w:r>
      <w:r w:rsidRPr="00F7241B">
        <w:rPr>
          <w:rFonts w:asciiTheme="minorBidi" w:hAnsiTheme="minorBidi" w:cstheme="minorBidi"/>
          <w:rtl/>
          <w:lang w:bidi="fa-IR"/>
        </w:rPr>
        <w:t xml:space="preserve">۱۴۰۱). </w:t>
      </w:r>
      <w:r w:rsidRPr="00F7241B">
        <w:rPr>
          <w:rFonts w:asciiTheme="minorBidi" w:hAnsiTheme="minorBidi" w:cstheme="minorBidi"/>
          <w:rtl/>
        </w:rPr>
        <w:t>بررسی ارتباط ذرات معلق</w:t>
      </w:r>
      <w:r w:rsidRPr="00F7241B">
        <w:rPr>
          <w:rFonts w:asciiTheme="minorBidi" w:hAnsiTheme="minorBidi" w:cstheme="minorBidi"/>
        </w:rPr>
        <w:t xml:space="preserve"> PM</w:t>
      </w:r>
      <w:r w:rsidRPr="00F7241B">
        <w:rPr>
          <w:rFonts w:ascii="Cambria Math" w:hAnsi="Cambria Math" w:cs="Cambria Math"/>
        </w:rPr>
        <w:t>₂</w:t>
      </w:r>
      <w:r w:rsidRPr="00F7241B">
        <w:rPr>
          <w:rFonts w:asciiTheme="minorBidi" w:hAnsiTheme="minorBidi" w:cstheme="minorBidi"/>
        </w:rPr>
        <w:t>.</w:t>
      </w:r>
      <w:r w:rsidRPr="00F7241B">
        <w:rPr>
          <w:rFonts w:ascii="Cambria Math" w:hAnsi="Cambria Math" w:cs="Cambria Math"/>
        </w:rPr>
        <w:t>₅</w:t>
      </w:r>
      <w:r w:rsidRPr="00F7241B">
        <w:rPr>
          <w:rFonts w:asciiTheme="minorBidi" w:hAnsiTheme="minorBidi" w:cstheme="minorBidi"/>
        </w:rPr>
        <w:t xml:space="preserve"> </w:t>
      </w:r>
      <w:r w:rsidRPr="00F7241B">
        <w:rPr>
          <w:rFonts w:asciiTheme="minorBidi" w:hAnsiTheme="minorBidi" w:cstheme="minorBidi"/>
          <w:rtl/>
        </w:rPr>
        <w:t>با سقط جنین در زنان باردار تهران</w:t>
      </w:r>
      <w:r w:rsidRPr="00F7241B">
        <w:rPr>
          <w:rFonts w:asciiTheme="minorBidi" w:hAnsiTheme="minorBidi" w:cstheme="minorBidi"/>
        </w:rPr>
        <w:t xml:space="preserve">. </w:t>
      </w:r>
      <w:r w:rsidRPr="00F7241B">
        <w:rPr>
          <w:rStyle w:val="Emphasis"/>
          <w:rFonts w:asciiTheme="minorBidi" w:hAnsiTheme="minorBidi" w:cstheme="minorBidi"/>
          <w:rtl/>
        </w:rPr>
        <w:t xml:space="preserve">مجله پزشکی محیط زیست، </w:t>
      </w:r>
      <w:r w:rsidRPr="00F7241B">
        <w:rPr>
          <w:rStyle w:val="Emphasis"/>
          <w:rFonts w:asciiTheme="minorBidi" w:hAnsiTheme="minorBidi" w:cstheme="minorBidi"/>
          <w:rtl/>
          <w:lang w:bidi="fa-IR"/>
        </w:rPr>
        <w:t>۱۸</w:t>
      </w:r>
      <w:r w:rsidRPr="00F7241B">
        <w:rPr>
          <w:rFonts w:asciiTheme="minorBidi" w:hAnsiTheme="minorBidi" w:cstheme="minorBidi"/>
          <w:rtl/>
        </w:rPr>
        <w:t>(2)،</w:t>
      </w:r>
      <w:r w:rsidRPr="00F7241B">
        <w:rPr>
          <w:rFonts w:asciiTheme="minorBidi" w:hAnsiTheme="minorBidi" w:cstheme="minorBidi"/>
          <w:rtl/>
        </w:rPr>
        <w:t xml:space="preserve"> </w:t>
      </w:r>
      <w:r w:rsidRPr="00F7241B">
        <w:rPr>
          <w:rFonts w:asciiTheme="minorBidi" w:hAnsiTheme="minorBidi" w:cstheme="minorBidi"/>
          <w:rtl/>
          <w:lang w:bidi="fa-IR"/>
        </w:rPr>
        <w:t>۱۰۵-۱۱۵</w:t>
      </w:r>
      <w:r w:rsidRPr="00F7241B">
        <w:rPr>
          <w:rFonts w:asciiTheme="minorBidi" w:hAnsiTheme="minorBidi" w:cstheme="minorBidi"/>
        </w:rPr>
        <w:t>.</w:t>
      </w:r>
    </w:p>
    <w:p w14:paraId="1FD284AD" w14:textId="4E1331E9" w:rsidR="005144CD" w:rsidRPr="00F7241B" w:rsidRDefault="005144CD" w:rsidP="00E84B4F">
      <w:pPr>
        <w:pStyle w:val="NormalWeb"/>
        <w:bidi/>
        <w:rPr>
          <w:rFonts w:asciiTheme="minorBidi" w:hAnsiTheme="minorBidi" w:cstheme="minorBidi"/>
        </w:rPr>
      </w:pPr>
      <w:r w:rsidRPr="00F7241B">
        <w:rPr>
          <w:rFonts w:asciiTheme="minorBidi" w:hAnsiTheme="minorBidi" w:cstheme="minorBidi"/>
        </w:rPr>
        <w:t xml:space="preserve">  </w:t>
      </w:r>
      <w:r w:rsidRPr="00F7241B">
        <w:rPr>
          <w:rFonts w:asciiTheme="minorBidi" w:hAnsiTheme="minorBidi" w:cstheme="minorBidi"/>
          <w:rtl/>
        </w:rPr>
        <w:t>کاظمی، س.، و همکاران. (</w:t>
      </w:r>
      <w:r w:rsidRPr="00F7241B">
        <w:rPr>
          <w:rFonts w:asciiTheme="minorBidi" w:hAnsiTheme="minorBidi" w:cstheme="minorBidi"/>
          <w:rtl/>
          <w:lang w:bidi="fa-IR"/>
        </w:rPr>
        <w:t xml:space="preserve">۱۴۰۰). </w:t>
      </w:r>
      <w:r w:rsidRPr="00F7241B">
        <w:rPr>
          <w:rFonts w:asciiTheme="minorBidi" w:hAnsiTheme="minorBidi" w:cstheme="minorBidi"/>
          <w:rtl/>
        </w:rPr>
        <w:t>آلودگی هوا و پیامدهای نامطلوب بارداری: مطالعه مروری</w:t>
      </w:r>
      <w:r w:rsidRPr="00F7241B">
        <w:rPr>
          <w:rFonts w:asciiTheme="minorBidi" w:hAnsiTheme="minorBidi" w:cstheme="minorBidi"/>
        </w:rPr>
        <w:t xml:space="preserve">. </w:t>
      </w:r>
      <w:r w:rsidRPr="00F7241B">
        <w:rPr>
          <w:rStyle w:val="Emphasis"/>
          <w:rFonts w:asciiTheme="minorBidi" w:hAnsiTheme="minorBidi" w:cstheme="minorBidi"/>
          <w:rtl/>
        </w:rPr>
        <w:t xml:space="preserve">مجله سلامت مادر و کودک ایران، </w:t>
      </w:r>
      <w:r w:rsidRPr="00F7241B">
        <w:rPr>
          <w:rStyle w:val="Emphasis"/>
          <w:rFonts w:asciiTheme="minorBidi" w:hAnsiTheme="minorBidi" w:cstheme="minorBidi"/>
          <w:rtl/>
          <w:lang w:bidi="fa-IR"/>
        </w:rPr>
        <w:t>۱۲</w:t>
      </w:r>
      <w:r w:rsidRPr="00F7241B">
        <w:rPr>
          <w:rFonts w:asciiTheme="minorBidi" w:hAnsiTheme="minorBidi" w:cstheme="minorBidi"/>
          <w:rtl/>
        </w:rPr>
        <w:t>(3)</w:t>
      </w:r>
      <w:r w:rsidRPr="00F7241B">
        <w:rPr>
          <w:rFonts w:asciiTheme="minorBidi" w:hAnsiTheme="minorBidi" w:cstheme="minorBidi"/>
          <w:rtl/>
        </w:rPr>
        <w:t xml:space="preserve">، </w:t>
      </w:r>
      <w:r w:rsidRPr="00F7241B">
        <w:rPr>
          <w:rFonts w:asciiTheme="minorBidi" w:hAnsiTheme="minorBidi" w:cstheme="minorBidi"/>
          <w:rtl/>
          <w:lang w:bidi="fa-IR"/>
        </w:rPr>
        <w:t>۵۵-۷۰</w:t>
      </w:r>
      <w:r w:rsidRPr="00F7241B">
        <w:rPr>
          <w:rFonts w:asciiTheme="minorBidi" w:hAnsiTheme="minorBidi" w:cstheme="minorBidi"/>
        </w:rPr>
        <w:t>.</w:t>
      </w:r>
    </w:p>
    <w:p w14:paraId="6A38AE79" w14:textId="2681FCC2" w:rsidR="005144CD" w:rsidRPr="00F7241B" w:rsidRDefault="005144CD" w:rsidP="005144CD">
      <w:pPr>
        <w:pStyle w:val="NormalWeb"/>
        <w:bidi/>
        <w:rPr>
          <w:rFonts w:asciiTheme="minorBidi" w:hAnsiTheme="minorBidi" w:cstheme="minorBidi"/>
        </w:rPr>
      </w:pPr>
      <w:r w:rsidRPr="00F7241B">
        <w:rPr>
          <w:rFonts w:asciiTheme="minorBidi" w:hAnsiTheme="minorBidi" w:cstheme="minorBidi"/>
          <w:rtl/>
        </w:rPr>
        <w:t>سلیمانی، ن. (</w:t>
      </w:r>
      <w:r w:rsidRPr="00F7241B">
        <w:rPr>
          <w:rFonts w:asciiTheme="minorBidi" w:hAnsiTheme="minorBidi" w:cstheme="minorBidi"/>
          <w:rtl/>
          <w:lang w:bidi="fa-IR"/>
        </w:rPr>
        <w:t xml:space="preserve">۱۳۹۹). </w:t>
      </w:r>
      <w:r w:rsidRPr="00F7241B">
        <w:rPr>
          <w:rFonts w:asciiTheme="minorBidi" w:hAnsiTheme="minorBidi" w:cstheme="minorBidi"/>
          <w:rtl/>
        </w:rPr>
        <w:t>آلودگی هوا و خطر زایمان زودرس و سقط جنین</w:t>
      </w:r>
      <w:r w:rsidRPr="00F7241B">
        <w:rPr>
          <w:rFonts w:asciiTheme="minorBidi" w:hAnsiTheme="minorBidi" w:cstheme="minorBidi"/>
        </w:rPr>
        <w:t xml:space="preserve">. </w:t>
      </w:r>
      <w:r w:rsidRPr="00F7241B">
        <w:rPr>
          <w:rStyle w:val="Emphasis"/>
          <w:rFonts w:asciiTheme="minorBidi" w:hAnsiTheme="minorBidi" w:cstheme="minorBidi"/>
          <w:rtl/>
        </w:rPr>
        <w:t xml:space="preserve">نشریه علوم پزشکی دانشگاه علوم پزشکی تهران، </w:t>
      </w:r>
      <w:r w:rsidRPr="00F7241B">
        <w:rPr>
          <w:rStyle w:val="Emphasis"/>
          <w:rFonts w:asciiTheme="minorBidi" w:hAnsiTheme="minorBidi" w:cstheme="minorBidi"/>
          <w:rtl/>
          <w:lang w:bidi="fa-IR"/>
        </w:rPr>
        <w:t>۲۵</w:t>
      </w:r>
      <w:r w:rsidRPr="00F7241B">
        <w:rPr>
          <w:rFonts w:asciiTheme="minorBidi" w:hAnsiTheme="minorBidi" w:cstheme="minorBidi"/>
          <w:rtl/>
        </w:rPr>
        <w:t>(1)</w:t>
      </w:r>
      <w:r w:rsidRPr="00F7241B">
        <w:rPr>
          <w:rFonts w:asciiTheme="minorBidi" w:hAnsiTheme="minorBidi" w:cstheme="minorBidi"/>
          <w:rtl/>
        </w:rPr>
        <w:t xml:space="preserve">، </w:t>
      </w:r>
      <w:r w:rsidRPr="00F7241B">
        <w:rPr>
          <w:rFonts w:asciiTheme="minorBidi" w:hAnsiTheme="minorBidi" w:cstheme="minorBidi"/>
          <w:rtl/>
          <w:lang w:bidi="fa-IR"/>
        </w:rPr>
        <w:t>۴۲-۵۵</w:t>
      </w:r>
      <w:r w:rsidRPr="00F7241B">
        <w:rPr>
          <w:rFonts w:asciiTheme="minorBidi" w:hAnsiTheme="minorBidi" w:cstheme="minorBidi"/>
        </w:rPr>
        <w:t>.</w:t>
      </w:r>
    </w:p>
    <w:p w14:paraId="1B8A38B1" w14:textId="0BC52DFD" w:rsidR="005144CD" w:rsidRPr="00F7241B" w:rsidRDefault="005144CD" w:rsidP="005144CD">
      <w:pPr>
        <w:pStyle w:val="NormalWeb"/>
        <w:bidi/>
        <w:rPr>
          <w:rFonts w:asciiTheme="minorBidi" w:hAnsiTheme="minorBidi" w:cstheme="minorBidi"/>
        </w:rPr>
      </w:pPr>
      <w:r w:rsidRPr="00F7241B">
        <w:rPr>
          <w:rFonts w:asciiTheme="minorBidi" w:hAnsiTheme="minorBidi" w:cstheme="minorBidi"/>
          <w:rtl/>
        </w:rPr>
        <w:t>موسوی، ح.، و همکاران. (</w:t>
      </w:r>
      <w:r w:rsidRPr="00F7241B">
        <w:rPr>
          <w:rFonts w:asciiTheme="minorBidi" w:hAnsiTheme="minorBidi" w:cstheme="minorBidi"/>
          <w:rtl/>
          <w:lang w:bidi="fa-IR"/>
        </w:rPr>
        <w:t xml:space="preserve">۱۳۹۸). </w:t>
      </w:r>
      <w:r w:rsidRPr="00F7241B">
        <w:rPr>
          <w:rFonts w:asciiTheme="minorBidi" w:hAnsiTheme="minorBidi" w:cstheme="minorBidi"/>
          <w:rtl/>
        </w:rPr>
        <w:t>اثر آلودگی هوا بر وزن هنگام تولد و رشد جنین</w:t>
      </w:r>
      <w:r w:rsidRPr="00F7241B">
        <w:rPr>
          <w:rFonts w:asciiTheme="minorBidi" w:hAnsiTheme="minorBidi" w:cstheme="minorBidi"/>
        </w:rPr>
        <w:t xml:space="preserve">. </w:t>
      </w:r>
      <w:r w:rsidRPr="00F7241B">
        <w:rPr>
          <w:rStyle w:val="Emphasis"/>
          <w:rFonts w:asciiTheme="minorBidi" w:hAnsiTheme="minorBidi" w:cstheme="minorBidi"/>
          <w:rtl/>
        </w:rPr>
        <w:t xml:space="preserve">مجله بهداشت محیط، </w:t>
      </w:r>
      <w:r w:rsidRPr="00F7241B">
        <w:rPr>
          <w:rStyle w:val="Emphasis"/>
          <w:rFonts w:asciiTheme="minorBidi" w:hAnsiTheme="minorBidi" w:cstheme="minorBidi"/>
          <w:rtl/>
          <w:lang w:bidi="fa-IR"/>
        </w:rPr>
        <w:t>۱۵</w:t>
      </w:r>
      <w:r w:rsidRPr="00F7241B">
        <w:rPr>
          <w:rFonts w:asciiTheme="minorBidi" w:hAnsiTheme="minorBidi" w:cstheme="minorBidi"/>
          <w:rtl/>
        </w:rPr>
        <w:t>(2)</w:t>
      </w:r>
      <w:r w:rsidRPr="00F7241B">
        <w:rPr>
          <w:rFonts w:asciiTheme="minorBidi" w:hAnsiTheme="minorBidi" w:cstheme="minorBidi"/>
          <w:rtl/>
        </w:rPr>
        <w:t xml:space="preserve">، </w:t>
      </w:r>
      <w:r w:rsidRPr="00F7241B">
        <w:rPr>
          <w:rFonts w:asciiTheme="minorBidi" w:hAnsiTheme="minorBidi" w:cstheme="minorBidi"/>
          <w:rtl/>
          <w:lang w:bidi="fa-IR"/>
        </w:rPr>
        <w:t>۸۰-۹۲</w:t>
      </w:r>
      <w:r w:rsidRPr="00F7241B">
        <w:rPr>
          <w:rFonts w:asciiTheme="minorBidi" w:hAnsiTheme="minorBidi" w:cstheme="minorBidi"/>
        </w:rPr>
        <w:t>.</w:t>
      </w:r>
    </w:p>
    <w:p w14:paraId="3F2FD8EC" w14:textId="72A3BB95" w:rsidR="007D1814" w:rsidRPr="00F7241B" w:rsidRDefault="007D1814" w:rsidP="005144CD">
      <w:pPr>
        <w:bidi/>
        <w:spacing w:before="240" w:line="240" w:lineRule="auto"/>
        <w:rPr>
          <w:rFonts w:asciiTheme="minorBidi" w:hAnsiTheme="minorBidi"/>
          <w:sz w:val="24"/>
          <w:szCs w:val="24"/>
          <w:rtl/>
          <w:lang w:bidi="fa-IR"/>
        </w:rPr>
      </w:pPr>
    </w:p>
    <w:p w14:paraId="6A106D32" w14:textId="77777777" w:rsidR="007D1814" w:rsidRPr="00F7241B" w:rsidRDefault="007D1814" w:rsidP="007D1814">
      <w:pPr>
        <w:pStyle w:val="NormalWeb"/>
        <w:rPr>
          <w:rFonts w:asciiTheme="minorBidi" w:hAnsiTheme="minorBidi" w:cstheme="minorBidi"/>
        </w:rPr>
      </w:pPr>
      <w:proofErr w:type="gramStart"/>
      <w:r w:rsidRPr="00F7241B">
        <w:rPr>
          <w:rFonts w:asciiTheme="minorBidi" w:hAnsiTheme="minorBidi" w:cstheme="minorBidi"/>
        </w:rPr>
        <w:t>  Perera</w:t>
      </w:r>
      <w:proofErr w:type="gramEnd"/>
      <w:r w:rsidRPr="00F7241B">
        <w:rPr>
          <w:rFonts w:asciiTheme="minorBidi" w:hAnsiTheme="minorBidi" w:cstheme="minorBidi"/>
        </w:rPr>
        <w:t xml:space="preserve">, F. P. (2020). Multiple threats to child health from fossil fuel combustion: Impacts of air pollution and climate change. </w:t>
      </w:r>
      <w:r w:rsidRPr="00F7241B">
        <w:rPr>
          <w:rStyle w:val="Emphasis"/>
          <w:rFonts w:asciiTheme="minorBidi" w:hAnsiTheme="minorBidi" w:cstheme="minorBidi"/>
        </w:rPr>
        <w:t>Environmental Health Perspectives.</w:t>
      </w:r>
    </w:p>
    <w:p w14:paraId="133A18F1" w14:textId="77777777" w:rsidR="007D1814" w:rsidRPr="00F7241B" w:rsidRDefault="007D1814" w:rsidP="007D1814">
      <w:pPr>
        <w:pStyle w:val="NormalWeb"/>
        <w:rPr>
          <w:rFonts w:asciiTheme="minorBidi" w:hAnsiTheme="minorBidi" w:cstheme="minorBidi"/>
        </w:rPr>
      </w:pPr>
      <w:proofErr w:type="gramStart"/>
      <w:r w:rsidRPr="00F7241B">
        <w:rPr>
          <w:rFonts w:asciiTheme="minorBidi" w:hAnsiTheme="minorBidi" w:cstheme="minorBidi"/>
        </w:rPr>
        <w:t>  Zhang</w:t>
      </w:r>
      <w:proofErr w:type="gramEnd"/>
      <w:r w:rsidRPr="00F7241B">
        <w:rPr>
          <w:rFonts w:asciiTheme="minorBidi" w:hAnsiTheme="minorBidi" w:cstheme="minorBidi"/>
        </w:rPr>
        <w:t xml:space="preserve">, Y., et al. (2021). Prenatal exposure to heavy metals and risk of birth defects. </w:t>
      </w:r>
      <w:r w:rsidRPr="00F7241B">
        <w:rPr>
          <w:rStyle w:val="Emphasis"/>
          <w:rFonts w:asciiTheme="minorBidi" w:hAnsiTheme="minorBidi" w:cstheme="minorBidi"/>
        </w:rPr>
        <w:t>Science of the Total Environment.</w:t>
      </w:r>
    </w:p>
    <w:p w14:paraId="36DBA01B" w14:textId="77777777" w:rsidR="007D1814" w:rsidRPr="00F7241B" w:rsidRDefault="007D1814" w:rsidP="007D1814">
      <w:pPr>
        <w:pStyle w:val="NormalWeb"/>
        <w:rPr>
          <w:rFonts w:asciiTheme="minorBidi" w:hAnsiTheme="minorBidi" w:cstheme="minorBidi"/>
        </w:rPr>
      </w:pPr>
      <w:proofErr w:type="gramStart"/>
      <w:r w:rsidRPr="00F7241B">
        <w:rPr>
          <w:rFonts w:asciiTheme="minorBidi" w:hAnsiTheme="minorBidi" w:cstheme="minorBidi"/>
        </w:rPr>
        <w:t>  Kohli</w:t>
      </w:r>
      <w:proofErr w:type="gramEnd"/>
      <w:r w:rsidRPr="00F7241B">
        <w:rPr>
          <w:rFonts w:asciiTheme="minorBidi" w:hAnsiTheme="minorBidi" w:cstheme="minorBidi"/>
        </w:rPr>
        <w:t xml:space="preserve">, S., et al. (2019). Ambient PM2.5 exposure and adverse pregnancy outcomes. </w:t>
      </w:r>
      <w:r w:rsidRPr="00F7241B">
        <w:rPr>
          <w:rStyle w:val="Emphasis"/>
          <w:rFonts w:asciiTheme="minorBidi" w:hAnsiTheme="minorBidi" w:cstheme="minorBidi"/>
        </w:rPr>
        <w:t>International Journal of Environmental Research and Public Health.</w:t>
      </w:r>
    </w:p>
    <w:p w14:paraId="2299FB62" w14:textId="77777777" w:rsidR="007D1814" w:rsidRPr="00F7241B" w:rsidRDefault="007D1814" w:rsidP="007D1814">
      <w:pPr>
        <w:pStyle w:val="NormalWeb"/>
        <w:rPr>
          <w:rFonts w:asciiTheme="minorBidi" w:hAnsiTheme="minorBidi" w:cstheme="minorBidi"/>
          <w:rtl/>
        </w:rPr>
      </w:pPr>
      <w:proofErr w:type="gramStart"/>
      <w:r w:rsidRPr="00F7241B">
        <w:rPr>
          <w:rFonts w:asciiTheme="minorBidi" w:hAnsiTheme="minorBidi" w:cstheme="minorBidi"/>
        </w:rPr>
        <w:t>  WHO</w:t>
      </w:r>
      <w:proofErr w:type="gramEnd"/>
      <w:r w:rsidRPr="00F7241B">
        <w:rPr>
          <w:rFonts w:asciiTheme="minorBidi" w:hAnsiTheme="minorBidi" w:cstheme="minorBidi"/>
        </w:rPr>
        <w:t xml:space="preserve"> (2021). Air pollution and child health: Prescribing clean air. World Health Organization.</w:t>
      </w:r>
    </w:p>
    <w:p w14:paraId="4E2BE454" w14:textId="77777777" w:rsidR="006E46CB" w:rsidRPr="00F7241B" w:rsidRDefault="006E46CB" w:rsidP="006E46CB">
      <w:pPr>
        <w:pStyle w:val="NormalWeb"/>
        <w:rPr>
          <w:rFonts w:asciiTheme="minorBidi" w:hAnsiTheme="minorBidi" w:cstheme="minorBidi"/>
        </w:rPr>
      </w:pPr>
      <w:proofErr w:type="gramStart"/>
      <w:r w:rsidRPr="00F7241B">
        <w:rPr>
          <w:rFonts w:asciiTheme="minorBidi" w:hAnsiTheme="minorBidi" w:cstheme="minorBidi"/>
        </w:rPr>
        <w:t>  Ghosh</w:t>
      </w:r>
      <w:proofErr w:type="gramEnd"/>
      <w:r w:rsidRPr="00F7241B">
        <w:rPr>
          <w:rFonts w:asciiTheme="minorBidi" w:hAnsiTheme="minorBidi" w:cstheme="minorBidi"/>
        </w:rPr>
        <w:t xml:space="preserve"> R, Causey K, Burkart K, Wozniak S, Cohen A, Brauer M. Global burden of preterm birth and low birth weight attributable to ambient and household air pollution: a systematic analysis. </w:t>
      </w:r>
      <w:r w:rsidRPr="00F7241B">
        <w:rPr>
          <w:rStyle w:val="Emphasis"/>
          <w:rFonts w:asciiTheme="minorBidi" w:hAnsiTheme="minorBidi" w:cstheme="minorBidi"/>
        </w:rPr>
        <w:t>PLOS Med</w:t>
      </w:r>
      <w:r w:rsidRPr="00F7241B">
        <w:rPr>
          <w:rFonts w:asciiTheme="minorBidi" w:hAnsiTheme="minorBidi" w:cstheme="minorBidi"/>
        </w:rPr>
        <w:t>. 2021;18(3</w:t>
      </w:r>
      <w:proofErr w:type="gramStart"/>
      <w:r w:rsidRPr="00F7241B">
        <w:rPr>
          <w:rFonts w:asciiTheme="minorBidi" w:hAnsiTheme="minorBidi" w:cstheme="minorBidi"/>
        </w:rPr>
        <w:t>):e</w:t>
      </w:r>
      <w:proofErr w:type="gramEnd"/>
      <w:r w:rsidRPr="00F7241B">
        <w:rPr>
          <w:rFonts w:asciiTheme="minorBidi" w:hAnsiTheme="minorBidi" w:cstheme="minorBidi"/>
        </w:rPr>
        <w:t>1003718.</w:t>
      </w:r>
    </w:p>
    <w:p w14:paraId="04E33FF0" w14:textId="77777777" w:rsidR="006E46CB" w:rsidRPr="00F7241B" w:rsidRDefault="006E46CB" w:rsidP="006E46CB">
      <w:pPr>
        <w:pStyle w:val="NormalWeb"/>
        <w:rPr>
          <w:rFonts w:asciiTheme="minorBidi" w:hAnsiTheme="minorBidi" w:cstheme="minorBidi"/>
        </w:rPr>
      </w:pPr>
      <w:proofErr w:type="gramStart"/>
      <w:r w:rsidRPr="00F7241B">
        <w:rPr>
          <w:rFonts w:asciiTheme="minorBidi" w:hAnsiTheme="minorBidi" w:cstheme="minorBidi"/>
        </w:rPr>
        <w:t>  Fleischer</w:t>
      </w:r>
      <w:proofErr w:type="gramEnd"/>
      <w:r w:rsidRPr="00F7241B">
        <w:rPr>
          <w:rFonts w:asciiTheme="minorBidi" w:hAnsiTheme="minorBidi" w:cstheme="minorBidi"/>
        </w:rPr>
        <w:t xml:space="preserve"> NL, </w:t>
      </w:r>
      <w:proofErr w:type="spellStart"/>
      <w:r w:rsidRPr="00F7241B">
        <w:rPr>
          <w:rFonts w:asciiTheme="minorBidi" w:hAnsiTheme="minorBidi" w:cstheme="minorBidi"/>
        </w:rPr>
        <w:t>Merialdi</w:t>
      </w:r>
      <w:proofErr w:type="spellEnd"/>
      <w:r w:rsidRPr="00F7241B">
        <w:rPr>
          <w:rFonts w:asciiTheme="minorBidi" w:hAnsiTheme="minorBidi" w:cstheme="minorBidi"/>
        </w:rPr>
        <w:t xml:space="preserve"> M, van </w:t>
      </w:r>
      <w:proofErr w:type="spellStart"/>
      <w:r w:rsidRPr="00F7241B">
        <w:rPr>
          <w:rFonts w:asciiTheme="minorBidi" w:hAnsiTheme="minorBidi" w:cstheme="minorBidi"/>
        </w:rPr>
        <w:t>Donkelaar</w:t>
      </w:r>
      <w:proofErr w:type="spellEnd"/>
      <w:r w:rsidRPr="00F7241B">
        <w:rPr>
          <w:rFonts w:asciiTheme="minorBidi" w:hAnsiTheme="minorBidi" w:cstheme="minorBidi"/>
        </w:rPr>
        <w:t xml:space="preserve"> A, Vadillo-Ortega F, Martin RV, </w:t>
      </w:r>
      <w:proofErr w:type="spellStart"/>
      <w:r w:rsidRPr="00F7241B">
        <w:rPr>
          <w:rFonts w:asciiTheme="minorBidi" w:hAnsiTheme="minorBidi" w:cstheme="minorBidi"/>
        </w:rPr>
        <w:t>Betran</w:t>
      </w:r>
      <w:proofErr w:type="spellEnd"/>
      <w:r w:rsidRPr="00F7241B">
        <w:rPr>
          <w:rFonts w:asciiTheme="minorBidi" w:hAnsiTheme="minorBidi" w:cstheme="minorBidi"/>
        </w:rPr>
        <w:t xml:space="preserve"> AP, et al. Outdoor air pollution, preterm birth, and low birth weight: analysis of the WHO global survey on maternal and perinatal health. </w:t>
      </w:r>
      <w:r w:rsidRPr="00F7241B">
        <w:rPr>
          <w:rStyle w:val="Emphasis"/>
          <w:rFonts w:asciiTheme="minorBidi" w:hAnsiTheme="minorBidi" w:cstheme="minorBidi"/>
        </w:rPr>
        <w:t xml:space="preserve">Environ Health </w:t>
      </w:r>
      <w:proofErr w:type="spellStart"/>
      <w:r w:rsidRPr="00F7241B">
        <w:rPr>
          <w:rStyle w:val="Emphasis"/>
          <w:rFonts w:asciiTheme="minorBidi" w:hAnsiTheme="minorBidi" w:cstheme="minorBidi"/>
        </w:rPr>
        <w:t>Perspect</w:t>
      </w:r>
      <w:proofErr w:type="spellEnd"/>
      <w:r w:rsidRPr="00F7241B">
        <w:rPr>
          <w:rFonts w:asciiTheme="minorBidi" w:hAnsiTheme="minorBidi" w:cstheme="minorBidi"/>
        </w:rPr>
        <w:t>. 2014;122(4):425-30.</w:t>
      </w:r>
    </w:p>
    <w:p w14:paraId="1D18905D" w14:textId="77777777" w:rsidR="006E46CB" w:rsidRPr="00F7241B" w:rsidRDefault="006E46CB" w:rsidP="006E46CB">
      <w:pPr>
        <w:pStyle w:val="NormalWeb"/>
        <w:rPr>
          <w:rFonts w:asciiTheme="minorBidi" w:hAnsiTheme="minorBidi" w:cstheme="minorBidi"/>
        </w:rPr>
      </w:pPr>
      <w:proofErr w:type="gramStart"/>
      <w:r w:rsidRPr="00F7241B">
        <w:rPr>
          <w:rFonts w:asciiTheme="minorBidi" w:hAnsiTheme="minorBidi" w:cstheme="minorBidi"/>
        </w:rPr>
        <w:t xml:space="preserve">  </w:t>
      </w:r>
      <w:proofErr w:type="spellStart"/>
      <w:r w:rsidRPr="00F7241B">
        <w:rPr>
          <w:rFonts w:asciiTheme="minorBidi" w:hAnsiTheme="minorBidi" w:cstheme="minorBidi"/>
        </w:rPr>
        <w:t>Bekkar</w:t>
      </w:r>
      <w:proofErr w:type="spellEnd"/>
      <w:proofErr w:type="gramEnd"/>
      <w:r w:rsidRPr="00F7241B">
        <w:rPr>
          <w:rFonts w:asciiTheme="minorBidi" w:hAnsiTheme="minorBidi" w:cstheme="minorBidi"/>
        </w:rPr>
        <w:t xml:space="preserve"> B, Pacheco S, Basu R, DeNicola N. Association of air pollution and heat exposure with preterm birth, low birth weight, and stillbirth in the US: a systematic review. </w:t>
      </w:r>
      <w:r w:rsidRPr="00F7241B">
        <w:rPr>
          <w:rStyle w:val="Emphasis"/>
          <w:rFonts w:asciiTheme="minorBidi" w:hAnsiTheme="minorBidi" w:cstheme="minorBidi"/>
        </w:rPr>
        <w:t xml:space="preserve">JAMA </w:t>
      </w:r>
      <w:proofErr w:type="spellStart"/>
      <w:r w:rsidRPr="00F7241B">
        <w:rPr>
          <w:rStyle w:val="Emphasis"/>
          <w:rFonts w:asciiTheme="minorBidi" w:hAnsiTheme="minorBidi" w:cstheme="minorBidi"/>
        </w:rPr>
        <w:t>Netw</w:t>
      </w:r>
      <w:proofErr w:type="spellEnd"/>
      <w:r w:rsidRPr="00F7241B">
        <w:rPr>
          <w:rStyle w:val="Emphasis"/>
          <w:rFonts w:asciiTheme="minorBidi" w:hAnsiTheme="minorBidi" w:cstheme="minorBidi"/>
        </w:rPr>
        <w:t xml:space="preserve"> Open</w:t>
      </w:r>
      <w:r w:rsidRPr="00F7241B">
        <w:rPr>
          <w:rFonts w:asciiTheme="minorBidi" w:hAnsiTheme="minorBidi" w:cstheme="minorBidi"/>
        </w:rPr>
        <w:t>. 2020;3(6</w:t>
      </w:r>
      <w:proofErr w:type="gramStart"/>
      <w:r w:rsidRPr="00F7241B">
        <w:rPr>
          <w:rFonts w:asciiTheme="minorBidi" w:hAnsiTheme="minorBidi" w:cstheme="minorBidi"/>
        </w:rPr>
        <w:t>):e</w:t>
      </w:r>
      <w:proofErr w:type="gramEnd"/>
      <w:r w:rsidRPr="00F7241B">
        <w:rPr>
          <w:rFonts w:asciiTheme="minorBidi" w:hAnsiTheme="minorBidi" w:cstheme="minorBidi"/>
        </w:rPr>
        <w:t>208243.</w:t>
      </w:r>
    </w:p>
    <w:p w14:paraId="5266FFC6" w14:textId="77777777" w:rsidR="006E46CB" w:rsidRPr="00F7241B" w:rsidRDefault="006E46CB" w:rsidP="006E46CB">
      <w:pPr>
        <w:pStyle w:val="NormalWeb"/>
        <w:rPr>
          <w:rFonts w:asciiTheme="minorBidi" w:hAnsiTheme="minorBidi" w:cstheme="minorBidi"/>
        </w:rPr>
      </w:pPr>
      <w:proofErr w:type="gramStart"/>
      <w:r w:rsidRPr="00F7241B">
        <w:rPr>
          <w:rFonts w:asciiTheme="minorBidi" w:hAnsiTheme="minorBidi" w:cstheme="minorBidi"/>
        </w:rPr>
        <w:t>  Fussell</w:t>
      </w:r>
      <w:proofErr w:type="gramEnd"/>
      <w:r w:rsidRPr="00F7241B">
        <w:rPr>
          <w:rFonts w:asciiTheme="minorBidi" w:hAnsiTheme="minorBidi" w:cstheme="minorBidi"/>
        </w:rPr>
        <w:t xml:space="preserve"> JC, Kelly FJ. Mechanisms linking air pollution to pregnancy outcomes. </w:t>
      </w:r>
      <w:r w:rsidRPr="00F7241B">
        <w:rPr>
          <w:rStyle w:val="Emphasis"/>
          <w:rFonts w:asciiTheme="minorBidi" w:hAnsiTheme="minorBidi" w:cstheme="minorBidi"/>
        </w:rPr>
        <w:t>Environ Health</w:t>
      </w:r>
      <w:r w:rsidRPr="00F7241B">
        <w:rPr>
          <w:rFonts w:asciiTheme="minorBidi" w:hAnsiTheme="minorBidi" w:cstheme="minorBidi"/>
        </w:rPr>
        <w:t>. 2023;22(1):15.</w:t>
      </w:r>
    </w:p>
    <w:p w14:paraId="546F2D6A" w14:textId="77777777" w:rsidR="006E46CB" w:rsidRPr="00F7241B" w:rsidRDefault="006E46CB" w:rsidP="006E46CB">
      <w:pPr>
        <w:pStyle w:val="NormalWeb"/>
        <w:rPr>
          <w:rFonts w:asciiTheme="minorBidi" w:hAnsiTheme="minorBidi" w:cstheme="minorBidi"/>
        </w:rPr>
      </w:pPr>
      <w:proofErr w:type="gramStart"/>
      <w:r w:rsidRPr="00F7241B">
        <w:rPr>
          <w:rFonts w:asciiTheme="minorBidi" w:hAnsiTheme="minorBidi" w:cstheme="minorBidi"/>
        </w:rPr>
        <w:t>  Ha</w:t>
      </w:r>
      <w:proofErr w:type="gramEnd"/>
      <w:r w:rsidRPr="00F7241B">
        <w:rPr>
          <w:rFonts w:asciiTheme="minorBidi" w:hAnsiTheme="minorBidi" w:cstheme="minorBidi"/>
        </w:rPr>
        <w:t xml:space="preserve"> S, Hu H, Roussos-Ross D, Haidong K, Xu X. Ambient air pollution and the risk of miscarriage: a systematic review. </w:t>
      </w:r>
      <w:r w:rsidRPr="00F7241B">
        <w:rPr>
          <w:rStyle w:val="Emphasis"/>
          <w:rFonts w:asciiTheme="minorBidi" w:hAnsiTheme="minorBidi" w:cstheme="minorBidi"/>
        </w:rPr>
        <w:t>Environ Res</w:t>
      </w:r>
      <w:r w:rsidRPr="00F7241B">
        <w:rPr>
          <w:rFonts w:asciiTheme="minorBidi" w:hAnsiTheme="minorBidi" w:cstheme="minorBidi"/>
        </w:rPr>
        <w:t xml:space="preserve">. </w:t>
      </w:r>
      <w:proofErr w:type="gramStart"/>
      <w:r w:rsidRPr="00F7241B">
        <w:rPr>
          <w:rFonts w:asciiTheme="minorBidi" w:hAnsiTheme="minorBidi" w:cstheme="minorBidi"/>
        </w:rPr>
        <w:t>2017;159:188</w:t>
      </w:r>
      <w:proofErr w:type="gramEnd"/>
      <w:r w:rsidRPr="00F7241B">
        <w:rPr>
          <w:rFonts w:asciiTheme="minorBidi" w:hAnsiTheme="minorBidi" w:cstheme="minorBidi"/>
        </w:rPr>
        <w:t>-96.</w:t>
      </w:r>
    </w:p>
    <w:p w14:paraId="735C140A" w14:textId="466F8647" w:rsidR="006E46CB" w:rsidRPr="00F7241B" w:rsidRDefault="006E46CB" w:rsidP="006E46CB">
      <w:pPr>
        <w:pStyle w:val="NormalWeb"/>
        <w:rPr>
          <w:rFonts w:asciiTheme="minorBidi" w:hAnsiTheme="minorBidi" w:cstheme="minorBidi"/>
        </w:rPr>
      </w:pPr>
      <w:proofErr w:type="gramStart"/>
      <w:r w:rsidRPr="00F7241B">
        <w:rPr>
          <w:rFonts w:asciiTheme="minorBidi" w:hAnsiTheme="minorBidi" w:cstheme="minorBidi"/>
        </w:rPr>
        <w:lastRenderedPageBreak/>
        <w:t>  Gong</w:t>
      </w:r>
      <w:proofErr w:type="gramEnd"/>
      <w:r w:rsidRPr="00F7241B">
        <w:rPr>
          <w:rFonts w:asciiTheme="minorBidi" w:hAnsiTheme="minorBidi" w:cstheme="minorBidi"/>
        </w:rPr>
        <w:t xml:space="preserve"> C, Zhang L, Liu Y, et al. Exposure to low levels of PM2.5 and birth outcomes in China. </w:t>
      </w:r>
      <w:r w:rsidRPr="00F7241B">
        <w:rPr>
          <w:rStyle w:val="Emphasis"/>
          <w:rFonts w:asciiTheme="minorBidi" w:hAnsiTheme="minorBidi" w:cstheme="minorBidi"/>
        </w:rPr>
        <w:t>Sci Total Environ</w:t>
      </w:r>
      <w:r w:rsidRPr="00F7241B">
        <w:rPr>
          <w:rFonts w:asciiTheme="minorBidi" w:hAnsiTheme="minorBidi" w:cstheme="minorBidi"/>
        </w:rPr>
        <w:t xml:space="preserve">. </w:t>
      </w:r>
      <w:proofErr w:type="gramStart"/>
      <w:r w:rsidRPr="00F7241B">
        <w:rPr>
          <w:rFonts w:asciiTheme="minorBidi" w:hAnsiTheme="minorBidi" w:cstheme="minorBidi"/>
        </w:rPr>
        <w:t>2022;807:150993</w:t>
      </w:r>
      <w:proofErr w:type="gramEnd"/>
      <w:r w:rsidRPr="00F7241B">
        <w:rPr>
          <w:rFonts w:asciiTheme="minorBidi" w:hAnsiTheme="minorBidi" w:cstheme="minorBidi"/>
        </w:rPr>
        <w:t>.</w:t>
      </w:r>
    </w:p>
    <w:p w14:paraId="2481A163" w14:textId="6AFAE608" w:rsidR="007D1814" w:rsidRPr="00F7241B" w:rsidRDefault="001266DD" w:rsidP="006E46CB">
      <w:pPr>
        <w:rPr>
          <w:rFonts w:asciiTheme="minorBidi" w:hAnsiTheme="minorBidi"/>
          <w:sz w:val="24"/>
          <w:szCs w:val="24"/>
        </w:rPr>
      </w:pPr>
      <w:proofErr w:type="spellStart"/>
      <w:r w:rsidRPr="00F7241B">
        <w:rPr>
          <w:rFonts w:asciiTheme="minorBidi" w:hAnsiTheme="minorBidi"/>
          <w:b/>
          <w:bCs/>
          <w:sz w:val="24"/>
          <w:szCs w:val="24"/>
        </w:rPr>
        <w:t>Arands</w:t>
      </w:r>
      <w:proofErr w:type="spellEnd"/>
      <w:r w:rsidRPr="00F7241B">
        <w:rPr>
          <w:rFonts w:asciiTheme="minorBidi" w:hAnsiTheme="minorBidi"/>
          <w:sz w:val="24"/>
          <w:szCs w:val="24"/>
        </w:rPr>
        <w:t xml:space="preserve"> BB</w:t>
      </w:r>
      <w:r w:rsidR="00142BE8" w:rsidRPr="00F7241B">
        <w:rPr>
          <w:rFonts w:asciiTheme="minorBidi" w:hAnsiTheme="minorBidi"/>
          <w:sz w:val="24"/>
          <w:szCs w:val="24"/>
        </w:rPr>
        <w:t>.</w:t>
      </w:r>
      <w:r w:rsidRPr="00F7241B">
        <w:rPr>
          <w:rFonts w:asciiTheme="minorBidi" w:hAnsiTheme="minorBidi"/>
          <w:sz w:val="24"/>
          <w:szCs w:val="24"/>
        </w:rPr>
        <w:t xml:space="preserve"> et al.</w:t>
      </w:r>
      <w:r w:rsidR="000171C2" w:rsidRPr="00F7241B">
        <w:rPr>
          <w:rFonts w:asciiTheme="minorBidi" w:hAnsiTheme="minorBidi"/>
          <w:sz w:val="24"/>
          <w:szCs w:val="24"/>
        </w:rPr>
        <w:t xml:space="preserve"> 2011.</w:t>
      </w:r>
      <w:r w:rsidRPr="00F7241B">
        <w:rPr>
          <w:rFonts w:asciiTheme="minorBidi" w:hAnsiTheme="minorBidi"/>
          <w:sz w:val="24"/>
          <w:szCs w:val="24"/>
        </w:rPr>
        <w:t xml:space="preserve"> effects at heavy in utero </w:t>
      </w:r>
      <w:proofErr w:type="spellStart"/>
      <w:r w:rsidRPr="00F7241B">
        <w:rPr>
          <w:rFonts w:asciiTheme="minorBidi" w:hAnsiTheme="minorBidi"/>
          <w:sz w:val="24"/>
          <w:szCs w:val="24"/>
        </w:rPr>
        <w:t>cocain</w:t>
      </w:r>
      <w:proofErr w:type="spellEnd"/>
      <w:r w:rsidRPr="00F7241B">
        <w:rPr>
          <w:rFonts w:asciiTheme="minorBidi" w:hAnsiTheme="minorBidi"/>
          <w:sz w:val="24"/>
          <w:szCs w:val="24"/>
        </w:rPr>
        <w:t xml:space="preserve"> exposure on </w:t>
      </w:r>
    </w:p>
    <w:p w14:paraId="0D0BF70C" w14:textId="6DF6B194" w:rsidR="001266DD" w:rsidRPr="00F7241B" w:rsidRDefault="00285E9A" w:rsidP="00AA2E1D">
      <w:pPr>
        <w:rPr>
          <w:rFonts w:asciiTheme="minorBidi" w:hAnsiTheme="minorBidi"/>
          <w:sz w:val="24"/>
          <w:szCs w:val="24"/>
          <w:rtl/>
        </w:rPr>
        <w:sectPr w:rsidR="001266DD" w:rsidRPr="00F7241B" w:rsidSect="0007114A">
          <w:headerReference w:type="default" r:id="rId10"/>
          <w:footerReference w:type="default" r:id="rId11"/>
          <w:pgSz w:w="11907" w:h="16840" w:code="9"/>
          <w:pgMar w:top="-900" w:right="1701" w:bottom="1701" w:left="1418" w:header="345" w:footer="709" w:gutter="0"/>
          <w:pgNumType w:start="1"/>
          <w:cols w:space="708"/>
          <w:docGrid w:linePitch="360"/>
        </w:sectPr>
      </w:pPr>
      <w:r w:rsidRPr="00F7241B">
        <w:rPr>
          <w:rFonts w:asciiTheme="minorBidi" w:hAnsiTheme="minorBidi"/>
          <w:sz w:val="24"/>
          <w:szCs w:val="24"/>
        </w:rPr>
        <w:t>267(16): 2204-220</w:t>
      </w:r>
    </w:p>
    <w:bookmarkEnd w:id="0"/>
    <w:bookmarkEnd w:id="1"/>
    <w:p w14:paraId="1F11451A" w14:textId="77777777" w:rsidR="00E07894" w:rsidRPr="00F7241B" w:rsidRDefault="00E07894" w:rsidP="005728FC">
      <w:pPr>
        <w:tabs>
          <w:tab w:val="left" w:pos="1348"/>
        </w:tabs>
        <w:bidi/>
        <w:spacing w:before="240" w:line="240" w:lineRule="auto"/>
        <w:rPr>
          <w:rFonts w:asciiTheme="minorBidi" w:hAnsiTheme="minorBidi"/>
          <w:sz w:val="24"/>
          <w:szCs w:val="24"/>
          <w:rtl/>
          <w:lang w:bidi="fa-IR"/>
        </w:rPr>
      </w:pPr>
    </w:p>
    <w:sectPr w:rsidR="00E07894" w:rsidRPr="00F7241B" w:rsidSect="00285E9A">
      <w:headerReference w:type="default" r:id="rId12"/>
      <w:footerReference w:type="default" r:id="rId13"/>
      <w:pgSz w:w="11907" w:h="16840" w:code="9"/>
      <w:pgMar w:top="2126" w:right="1701" w:bottom="1701" w:left="1418" w:header="1418" w:footer="16309"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59BD92" w14:textId="77777777" w:rsidR="00DF084A" w:rsidRDefault="00DF084A" w:rsidP="00164F95">
      <w:pPr>
        <w:spacing w:after="0" w:line="240" w:lineRule="auto"/>
      </w:pPr>
      <w:r>
        <w:separator/>
      </w:r>
    </w:p>
  </w:endnote>
  <w:endnote w:type="continuationSeparator" w:id="0">
    <w:p w14:paraId="1EEA8EF4" w14:textId="77777777" w:rsidR="00DF084A" w:rsidRDefault="00DF084A" w:rsidP="00164F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6F16A21-1989-4673-8B67-DC1804AD3E02}"/>
    <w:embedBold r:id="rId2" w:fontKey="{43F11017-AA7F-49F0-A12E-DC1F7A09E414}"/>
  </w:font>
  <w:font w:name="B Nazanin">
    <w:altName w:val="Courier New"/>
    <w:charset w:val="B2"/>
    <w:family w:val="auto"/>
    <w:pitch w:val="variable"/>
    <w:sig w:usb0="00002001" w:usb1="80000000" w:usb2="00000008" w:usb3="00000000" w:csb0="00000040" w:csb1="00000000"/>
    <w:embedRegular r:id="rId3" w:fontKey="{15DF2077-9A39-4A66-9A49-ACEFB2540572}"/>
    <w:embedBold r:id="rId4" w:fontKey="{9611CFEC-BA4E-4F8A-97F6-D4CE79EF0F8D}"/>
  </w:font>
  <w:font w:name="B Lotus">
    <w:charset w:val="B2"/>
    <w:family w:val="auto"/>
    <w:pitch w:val="variable"/>
    <w:sig w:usb0="00002001" w:usb1="80000000" w:usb2="00000008" w:usb3="00000000" w:csb0="00000040" w:csb1="00000000"/>
    <w:embedRegular r:id="rId5" w:fontKey="{8509D27D-1FED-434E-BBA9-7DB58B80BDFA}"/>
  </w:font>
  <w:font w:name="Wingdings 2">
    <w:panose1 w:val="05020102010507070707"/>
    <w:charset w:val="02"/>
    <w:family w:val="roman"/>
    <w:pitch w:val="variable"/>
    <w:sig w:usb0="00000000" w:usb1="10000000" w:usb2="00000000" w:usb3="00000000" w:csb0="80000000" w:csb1="00000000"/>
    <w:embedRegular r:id="rId6" w:fontKey="{4E18E4C4-F0AD-4F36-8197-2B268D2FC44F}"/>
  </w:font>
  <w:font w:name="Arial">
    <w:panose1 w:val="020B0604020202020204"/>
    <w:charset w:val="00"/>
    <w:family w:val="swiss"/>
    <w:pitch w:val="variable"/>
    <w:sig w:usb0="E0002EFF" w:usb1="C000785B" w:usb2="00000009" w:usb3="00000000" w:csb0="000001FF" w:csb1="00000000"/>
  </w:font>
  <w:font w:name="Yagut">
    <w:altName w:val="Times New Roman"/>
    <w:charset w:val="B2"/>
    <w:family w:val="auto"/>
    <w:pitch w:val="variable"/>
    <w:sig w:usb0="00002001" w:usb1="80000000" w:usb2="00000008" w:usb3="00000000" w:csb0="00000040" w:csb1="00000000"/>
    <w:embedBoldItalic r:id="rId7" w:fontKey="{2050C076-0AB9-42B2-8D2C-A13E32AB9F6F}"/>
  </w:font>
  <w:font w:name="Tahoma">
    <w:panose1 w:val="020B0604030504040204"/>
    <w:charset w:val="00"/>
    <w:family w:val="swiss"/>
    <w:pitch w:val="variable"/>
    <w:sig w:usb0="E1002EFF" w:usb1="C000605B" w:usb2="00000029" w:usb3="00000000" w:csb0="000101FF" w:csb1="00000000"/>
    <w:embedRegular r:id="rId8" w:fontKey="{BC0830BB-9287-4541-B822-99B99B98A695}"/>
  </w:font>
  <w:font w:name="Times New Roman Bold">
    <w:panose1 w:val="00000000000000000000"/>
    <w:charset w:val="00"/>
    <w:family w:val="roman"/>
    <w:notTrueType/>
    <w:pitch w:val="default"/>
  </w:font>
  <w:font w:name="Lotus">
    <w:altName w:val="Courier New"/>
    <w:charset w:val="B2"/>
    <w:family w:val="auto"/>
    <w:pitch w:val="variable"/>
    <w:sig w:usb0="00002001" w:usb1="80000000" w:usb2="00000008" w:usb3="00000000" w:csb0="00000040" w:csb1="00000000"/>
    <w:embedBold r:id="rId9" w:fontKey="{73AEE54E-6994-4573-8727-4C849E09D079}"/>
  </w:font>
  <w:font w:name="Cambria Math">
    <w:panose1 w:val="02040503050406030204"/>
    <w:charset w:val="00"/>
    <w:family w:val="roman"/>
    <w:pitch w:val="variable"/>
    <w:sig w:usb0="E00006FF" w:usb1="420024FF" w:usb2="02000000" w:usb3="00000000" w:csb0="0000019F" w:csb1="00000000"/>
    <w:embedRegular r:id="rId10" w:fontKey="{EE097283-3514-440B-A705-A8B21082D11C}"/>
  </w:font>
  <w:font w:name="Cambria">
    <w:panose1 w:val="02040503050406030204"/>
    <w:charset w:val="00"/>
    <w:family w:val="roman"/>
    <w:pitch w:val="variable"/>
    <w:sig w:usb0="E00006FF" w:usb1="420024FF" w:usb2="02000000" w:usb3="00000000" w:csb0="0000019F" w:csb1="00000000"/>
    <w:embedRegular r:id="rId11" w:fontKey="{4FF38225-2960-4093-A359-A969F84441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22516531"/>
      <w:docPartObj>
        <w:docPartGallery w:val="Page Numbers (Bottom of Page)"/>
        <w:docPartUnique/>
      </w:docPartObj>
    </w:sdtPr>
    <w:sdtContent>
      <w:p w14:paraId="44C66E71" w14:textId="77777777" w:rsidR="00425D3F" w:rsidRDefault="00F0779E">
        <w:pPr>
          <w:pStyle w:val="Footer"/>
          <w:jc w:val="center"/>
        </w:pPr>
        <w:r>
          <w:fldChar w:fldCharType="begin"/>
        </w:r>
        <w:r w:rsidR="00425D3F">
          <w:instrText xml:space="preserve"> PAGE   \* MERGEFORMAT </w:instrText>
        </w:r>
        <w:r>
          <w:fldChar w:fldCharType="separate"/>
        </w:r>
        <w:r w:rsidR="005F1380">
          <w:rPr>
            <w:rFonts w:hint="cs"/>
            <w:noProof/>
            <w:rtl/>
          </w:rPr>
          <w:t>ب‌</w:t>
        </w:r>
        <w:r>
          <w:rPr>
            <w:noProof/>
          </w:rPr>
          <w:fldChar w:fldCharType="end"/>
        </w:r>
      </w:p>
    </w:sdtContent>
  </w:sdt>
  <w:p w14:paraId="0B87C350" w14:textId="77777777" w:rsidR="00425D3F" w:rsidRDefault="00425D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05202180"/>
      <w:docPartObj>
        <w:docPartGallery w:val="Page Numbers (Bottom of Page)"/>
        <w:docPartUnique/>
      </w:docPartObj>
    </w:sdtPr>
    <w:sdtEndPr>
      <w:rPr>
        <w:noProof/>
      </w:rPr>
    </w:sdtEndPr>
    <w:sdtContent>
      <w:p w14:paraId="72980C92" w14:textId="77777777" w:rsidR="00285E9A" w:rsidRDefault="00F0779E">
        <w:pPr>
          <w:pStyle w:val="Footer"/>
          <w:jc w:val="center"/>
        </w:pPr>
        <w:r>
          <w:fldChar w:fldCharType="begin"/>
        </w:r>
        <w:r w:rsidR="00285E9A">
          <w:instrText xml:space="preserve"> PAGE   \* MERGEFORMAT </w:instrText>
        </w:r>
        <w:r>
          <w:fldChar w:fldCharType="separate"/>
        </w:r>
        <w:r w:rsidR="001D5706">
          <w:rPr>
            <w:noProof/>
          </w:rPr>
          <w:t>10</w:t>
        </w:r>
        <w:r>
          <w:rPr>
            <w:noProof/>
          </w:rPr>
          <w:fldChar w:fldCharType="end"/>
        </w:r>
      </w:p>
    </w:sdtContent>
  </w:sdt>
  <w:p w14:paraId="4E2727E3" w14:textId="77777777" w:rsidR="00FD0690" w:rsidRDefault="00FD0690" w:rsidP="005955D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4A1C8E" w14:textId="77777777" w:rsidR="00285E9A" w:rsidRDefault="00285E9A" w:rsidP="00285E9A">
    <w:pPr>
      <w:pStyle w:val="Footer"/>
      <w:jc w:val="center"/>
    </w:pPr>
  </w:p>
  <w:p w14:paraId="5A3661CE" w14:textId="77777777" w:rsidR="00285E9A" w:rsidRDefault="00285E9A" w:rsidP="005955D3">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5DDA6E" w14:textId="77777777" w:rsidR="00DF084A" w:rsidRDefault="00DF084A" w:rsidP="00164F95">
      <w:pPr>
        <w:spacing w:after="0" w:line="240" w:lineRule="auto"/>
      </w:pPr>
      <w:r>
        <w:separator/>
      </w:r>
    </w:p>
  </w:footnote>
  <w:footnote w:type="continuationSeparator" w:id="0">
    <w:p w14:paraId="37B25C13" w14:textId="77777777" w:rsidR="00DF084A" w:rsidRDefault="00DF084A" w:rsidP="00164F95">
      <w:pPr>
        <w:spacing w:after="0" w:line="240" w:lineRule="auto"/>
      </w:pPr>
      <w:r>
        <w:continuationSeparator/>
      </w:r>
    </w:p>
  </w:footnote>
  <w:footnote w:id="1">
    <w:p w14:paraId="61EC87EC" w14:textId="0B73EDFB" w:rsidR="009738EC" w:rsidRPr="000E0D65" w:rsidRDefault="009738EC" w:rsidP="009507C1">
      <w:pPr>
        <w:pStyle w:val="FootnoteText1"/>
        <w:rPr>
          <w:rFonts w:ascii="Arial" w:hAnsi="Arial" w:cs="Arial"/>
          <w:rtl/>
        </w:rPr>
      </w:pPr>
      <w:r>
        <w:rPr>
          <w:rStyle w:val="FootnoteReference"/>
        </w:rPr>
        <w:footnoteRef/>
      </w:r>
      <w:r>
        <w:rPr>
          <w:rtl/>
        </w:rPr>
        <w:t xml:space="preserve"> </w:t>
      </w:r>
      <w:r>
        <w:rPr>
          <w:rFonts w:hint="cs"/>
          <w:rtl/>
        </w:rPr>
        <w:t xml:space="preserve">- </w:t>
      </w:r>
      <w:bookmarkStart w:id="2" w:name="_Hlk208397335"/>
      <w:r w:rsidR="001D63C5">
        <w:rPr>
          <w:rFonts w:hint="cs"/>
          <w:rtl/>
          <w:lang w:bidi="fa-IR"/>
        </w:rPr>
        <w:t>شبکه بهداشت</w:t>
      </w:r>
      <w:r>
        <w:rPr>
          <w:rFonts w:hint="cs"/>
          <w:rtl/>
        </w:rPr>
        <w:t xml:space="preserve"> فلاورجان</w:t>
      </w:r>
      <w:bookmarkEnd w:id="2"/>
    </w:p>
  </w:footnote>
  <w:footnote w:id="2">
    <w:p w14:paraId="4A2743FF" w14:textId="16F67C2C" w:rsidR="009738EC" w:rsidRPr="000E0D65" w:rsidRDefault="009738EC" w:rsidP="009507C1">
      <w:pPr>
        <w:pStyle w:val="FootnoteText1"/>
        <w:rPr>
          <w:rFonts w:ascii="Arial" w:hAnsi="Arial" w:cs="Arial"/>
          <w:rtl/>
          <w:lang w:bidi="fa-IR"/>
        </w:rPr>
      </w:pPr>
      <w:r>
        <w:rPr>
          <w:rStyle w:val="FootnoteReference"/>
        </w:rPr>
        <w:footnoteRef/>
      </w:r>
      <w:r>
        <w:rPr>
          <w:rtl/>
        </w:rPr>
        <w:t xml:space="preserve"> </w:t>
      </w:r>
      <w:r>
        <w:rPr>
          <w:rFonts w:hint="cs"/>
          <w:rtl/>
        </w:rPr>
        <w:t>-</w:t>
      </w:r>
      <w:r w:rsidRPr="00255796">
        <w:rPr>
          <w:rFonts w:hint="cs"/>
          <w:rtl/>
        </w:rPr>
        <w:t xml:space="preserve"> </w:t>
      </w:r>
      <w:r w:rsidR="001D63C5">
        <w:rPr>
          <w:rFonts w:hint="cs"/>
          <w:rtl/>
          <w:lang w:bidi="fa-IR"/>
        </w:rPr>
        <w:t>شبکه بهداشت</w:t>
      </w:r>
      <w:r w:rsidR="001D63C5">
        <w:rPr>
          <w:rFonts w:hint="cs"/>
          <w:rtl/>
        </w:rPr>
        <w:t xml:space="preserve"> فلاورجان</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378A5F" w14:textId="77777777" w:rsidR="00425D3F" w:rsidRPr="00AC5B24" w:rsidRDefault="00425D3F" w:rsidP="009738EC">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E2970" w14:textId="77777777" w:rsidR="00425D3F" w:rsidRDefault="00425D3F" w:rsidP="00D97318">
    <w:pPr>
      <w:pStyle w:val="Header"/>
      <w:rPr>
        <w:rtl/>
        <w:lang w:bidi="fa-IR"/>
      </w:rPr>
    </w:pPr>
  </w:p>
  <w:p w14:paraId="65789204" w14:textId="77777777" w:rsidR="00283515" w:rsidRDefault="00283515" w:rsidP="00D97318">
    <w:pPr>
      <w:pStyle w:val="Header"/>
      <w:rPr>
        <w:rtl/>
        <w:lang w:bidi="fa-IR"/>
      </w:rPr>
    </w:pPr>
  </w:p>
  <w:p w14:paraId="5D86859C" w14:textId="77777777" w:rsidR="00283515" w:rsidRDefault="00283515" w:rsidP="00D97318">
    <w:pPr>
      <w:pStyle w:val="Header"/>
      <w:rPr>
        <w:rtl/>
        <w:lang w:bidi="fa-IR"/>
      </w:rPr>
    </w:pPr>
  </w:p>
  <w:p w14:paraId="0CC08991" w14:textId="77777777" w:rsidR="00283515" w:rsidRPr="00D97318" w:rsidRDefault="00283515" w:rsidP="00D97318">
    <w:pPr>
      <w:pStyle w:val="Header"/>
      <w:rPr>
        <w:lang w:bidi="fa-I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BE4575" w14:textId="77777777" w:rsidR="00425D3F" w:rsidRPr="0024733E" w:rsidRDefault="00425D3F" w:rsidP="002473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D50CE8B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1803A29"/>
    <w:multiLevelType w:val="hybridMultilevel"/>
    <w:tmpl w:val="CC14A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745A7A"/>
    <w:multiLevelType w:val="multilevel"/>
    <w:tmpl w:val="8A320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A40CA3"/>
    <w:multiLevelType w:val="hybridMultilevel"/>
    <w:tmpl w:val="5F3CFA44"/>
    <w:lvl w:ilvl="0" w:tplc="B130EFC4">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BA41DD"/>
    <w:multiLevelType w:val="hybridMultilevel"/>
    <w:tmpl w:val="2BCE0CE6"/>
    <w:lvl w:ilvl="0" w:tplc="0E3ED7E8">
      <w:start w:val="1"/>
      <w:numFmt w:val="decimal"/>
      <w:lvlText w:val="%1."/>
      <w:lvlJc w:val="left"/>
      <w:pPr>
        <w:tabs>
          <w:tab w:val="num" w:pos="720"/>
        </w:tabs>
        <w:ind w:left="720" w:hanging="360"/>
      </w:pPr>
      <w:rPr>
        <w:rFonts w:asciiTheme="majorBidi" w:eastAsiaTheme="minorHAnsi" w:hAnsiTheme="majorBidi" w:cs="B Nazanin"/>
      </w:rPr>
    </w:lvl>
    <w:lvl w:ilvl="1" w:tplc="CD887196">
      <w:start w:val="1"/>
      <w:numFmt w:val="bullet"/>
      <w:lvlText w:val="-"/>
      <w:lvlJc w:val="left"/>
      <w:pPr>
        <w:tabs>
          <w:tab w:val="num" w:pos="1440"/>
        </w:tabs>
        <w:ind w:left="1440" w:hanging="360"/>
      </w:pPr>
      <w:rPr>
        <w:rFonts w:ascii="Times New Roman" w:eastAsia="Times New Roman" w:hAnsi="Times New Roman" w:cs="B Lotu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2F823BB"/>
    <w:multiLevelType w:val="multilevel"/>
    <w:tmpl w:val="F8C4213A"/>
    <w:lvl w:ilvl="0">
      <w:start w:val="2"/>
      <w:numFmt w:val="decimal"/>
      <w:lvlText w:val="%1-"/>
      <w:lvlJc w:val="left"/>
      <w:pPr>
        <w:ind w:left="855" w:hanging="855"/>
      </w:pPr>
      <w:rPr>
        <w:rFonts w:hint="default"/>
      </w:rPr>
    </w:lvl>
    <w:lvl w:ilvl="1">
      <w:start w:val="2"/>
      <w:numFmt w:val="decimal"/>
      <w:lvlText w:val="%1-%2-"/>
      <w:lvlJc w:val="left"/>
      <w:pPr>
        <w:ind w:left="1215" w:hanging="855"/>
      </w:pPr>
      <w:rPr>
        <w:rFonts w:hint="default"/>
      </w:rPr>
    </w:lvl>
    <w:lvl w:ilvl="2">
      <w:start w:val="1"/>
      <w:numFmt w:val="decimal"/>
      <w:lvlText w:val="%1-%2-%3-"/>
      <w:lvlJc w:val="left"/>
      <w:pPr>
        <w:ind w:left="1800" w:hanging="1080"/>
      </w:pPr>
      <w:rPr>
        <w:rFonts w:cs="B Nazanin" w:hint="default"/>
        <w:b/>
        <w:bCs/>
        <w:sz w:val="30"/>
        <w:szCs w:val="30"/>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6" w15:restartNumberingAfterBreak="0">
    <w:nsid w:val="037E19F4"/>
    <w:multiLevelType w:val="hybridMultilevel"/>
    <w:tmpl w:val="88186AB0"/>
    <w:lvl w:ilvl="0" w:tplc="56080D74">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48D32E2"/>
    <w:multiLevelType w:val="hybridMultilevel"/>
    <w:tmpl w:val="A93026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8574C8"/>
    <w:multiLevelType w:val="multilevel"/>
    <w:tmpl w:val="40601A8C"/>
    <w:lvl w:ilvl="0">
      <w:start w:val="3"/>
      <w:numFmt w:val="decimal"/>
      <w:lvlText w:val="%1-"/>
      <w:lvlJc w:val="left"/>
      <w:pPr>
        <w:ind w:left="1305" w:hanging="1305"/>
      </w:pPr>
      <w:rPr>
        <w:rFonts w:hint="default"/>
      </w:rPr>
    </w:lvl>
    <w:lvl w:ilvl="1">
      <w:start w:val="4"/>
      <w:numFmt w:val="decimal"/>
      <w:lvlText w:val="%1-%2-"/>
      <w:lvlJc w:val="left"/>
      <w:pPr>
        <w:ind w:left="1588" w:hanging="1305"/>
      </w:pPr>
      <w:rPr>
        <w:rFonts w:hint="default"/>
      </w:rPr>
    </w:lvl>
    <w:lvl w:ilvl="2">
      <w:start w:val="1"/>
      <w:numFmt w:val="decimal"/>
      <w:lvlText w:val="%1-%2-%3-"/>
      <w:lvlJc w:val="left"/>
      <w:pPr>
        <w:ind w:left="1871" w:hanging="1305"/>
      </w:pPr>
      <w:rPr>
        <w:rFonts w:hint="default"/>
      </w:rPr>
    </w:lvl>
    <w:lvl w:ilvl="3">
      <w:start w:val="1"/>
      <w:numFmt w:val="decimal"/>
      <w:lvlText w:val="%1-%2-%3-%4-"/>
      <w:lvlJc w:val="left"/>
      <w:pPr>
        <w:ind w:left="2289" w:hanging="1440"/>
      </w:pPr>
      <w:rPr>
        <w:rFonts w:hint="default"/>
      </w:rPr>
    </w:lvl>
    <w:lvl w:ilvl="4">
      <w:start w:val="1"/>
      <w:numFmt w:val="decimal"/>
      <w:pStyle w:val="Style1"/>
      <w:lvlText w:val="%1-%2-%3-%4-%5-"/>
      <w:lvlJc w:val="left"/>
      <w:pPr>
        <w:ind w:left="2572" w:hanging="1440"/>
      </w:pPr>
      <w:rPr>
        <w:rFonts w:hint="default"/>
      </w:rPr>
    </w:lvl>
    <w:lvl w:ilvl="5">
      <w:start w:val="1"/>
      <w:numFmt w:val="decimal"/>
      <w:lvlText w:val="%1-%2-%3-%4-%5-%6."/>
      <w:lvlJc w:val="left"/>
      <w:pPr>
        <w:ind w:left="3215" w:hanging="180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784" w:hanging="2520"/>
      </w:pPr>
      <w:rPr>
        <w:rFonts w:hint="default"/>
      </w:rPr>
    </w:lvl>
  </w:abstractNum>
  <w:abstractNum w:abstractNumId="9" w15:restartNumberingAfterBreak="0">
    <w:nsid w:val="060804CB"/>
    <w:multiLevelType w:val="hybridMultilevel"/>
    <w:tmpl w:val="FF0E44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36526F"/>
    <w:multiLevelType w:val="hybridMultilevel"/>
    <w:tmpl w:val="48042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78B1069"/>
    <w:multiLevelType w:val="hybridMultilevel"/>
    <w:tmpl w:val="64962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A37BD1"/>
    <w:multiLevelType w:val="hybridMultilevel"/>
    <w:tmpl w:val="8CB68368"/>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4127D9"/>
    <w:multiLevelType w:val="hybridMultilevel"/>
    <w:tmpl w:val="E70A0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5113A"/>
    <w:multiLevelType w:val="multilevel"/>
    <w:tmpl w:val="2166B4C2"/>
    <w:lvl w:ilvl="0">
      <w:start w:val="3"/>
      <w:numFmt w:val="decimal"/>
      <w:lvlText w:val="%1-"/>
      <w:lvlJc w:val="left"/>
      <w:pPr>
        <w:ind w:left="900" w:hanging="900"/>
      </w:pPr>
      <w:rPr>
        <w:rFonts w:hint="default"/>
      </w:rPr>
    </w:lvl>
    <w:lvl w:ilvl="1">
      <w:start w:val="3"/>
      <w:numFmt w:val="decimal"/>
      <w:lvlText w:val="%1-%2-"/>
      <w:lvlJc w:val="left"/>
      <w:pPr>
        <w:ind w:left="1468" w:hanging="900"/>
      </w:pPr>
      <w:rPr>
        <w:rFonts w:hint="default"/>
      </w:rPr>
    </w:lvl>
    <w:lvl w:ilvl="2">
      <w:start w:val="5"/>
      <w:numFmt w:val="decimal"/>
      <w:lvlText w:val="%1-%2-%3-"/>
      <w:lvlJc w:val="left"/>
      <w:pPr>
        <w:ind w:left="2036" w:hanging="90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5" w15:restartNumberingAfterBreak="0">
    <w:nsid w:val="0B42138F"/>
    <w:multiLevelType w:val="hybridMultilevel"/>
    <w:tmpl w:val="35DCA83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711121"/>
    <w:multiLevelType w:val="hybridMultilevel"/>
    <w:tmpl w:val="424478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BC10D62"/>
    <w:multiLevelType w:val="hybridMultilevel"/>
    <w:tmpl w:val="FB882998"/>
    <w:lvl w:ilvl="0" w:tplc="0B949D40">
      <w:start w:val="1"/>
      <w:numFmt w:val="decimal"/>
      <w:lvlText w:val="%1."/>
      <w:lvlJc w:val="left"/>
      <w:pPr>
        <w:ind w:left="360" w:hanging="360"/>
      </w:pPr>
      <w:rPr>
        <w:rFonts w:hint="default"/>
        <w:b/>
        <w:bCs/>
      </w:rPr>
    </w:lvl>
    <w:lvl w:ilvl="1" w:tplc="94D67998">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BCC3119"/>
    <w:multiLevelType w:val="multilevel"/>
    <w:tmpl w:val="B59A4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BF01AD2"/>
    <w:multiLevelType w:val="hybridMultilevel"/>
    <w:tmpl w:val="1CDEC0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BF60A5E"/>
    <w:multiLevelType w:val="hybridMultilevel"/>
    <w:tmpl w:val="EE189460"/>
    <w:lvl w:ilvl="0" w:tplc="BBF2C27E">
      <w:start w:val="1"/>
      <w:numFmt w:val="bullet"/>
      <w:lvlText w:val=""/>
      <w:lvlJc w:val="left"/>
      <w:pPr>
        <w:ind w:left="720" w:hanging="360"/>
      </w:pPr>
      <w:rPr>
        <w:rFonts w:ascii="Wingdings" w:hAnsi="Wingdings" w:cs="Wingdings" w:hint="default"/>
        <w:b/>
        <w:bCs/>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7F08D3"/>
    <w:multiLevelType w:val="hybridMultilevel"/>
    <w:tmpl w:val="6AD87B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D2E600C"/>
    <w:multiLevelType w:val="hybridMultilevel"/>
    <w:tmpl w:val="CBCE23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F060DEE"/>
    <w:multiLevelType w:val="hybridMultilevel"/>
    <w:tmpl w:val="2812C1E4"/>
    <w:lvl w:ilvl="0" w:tplc="F2F401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107B7D02"/>
    <w:multiLevelType w:val="hybridMultilevel"/>
    <w:tmpl w:val="46CED2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11576FF"/>
    <w:multiLevelType w:val="hybridMultilevel"/>
    <w:tmpl w:val="B49093E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9001E4"/>
    <w:multiLevelType w:val="hybridMultilevel"/>
    <w:tmpl w:val="4C06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19F2778"/>
    <w:multiLevelType w:val="hybridMultilevel"/>
    <w:tmpl w:val="429E1DB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2394D73"/>
    <w:multiLevelType w:val="hybridMultilevel"/>
    <w:tmpl w:val="EE9CA0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2742DE8"/>
    <w:multiLevelType w:val="hybridMultilevel"/>
    <w:tmpl w:val="AF722B42"/>
    <w:lvl w:ilvl="0" w:tplc="E564CD7E">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38C0CB3"/>
    <w:multiLevelType w:val="hybridMultilevel"/>
    <w:tmpl w:val="A2901C86"/>
    <w:lvl w:ilvl="0" w:tplc="04090003">
      <w:start w:val="1"/>
      <w:numFmt w:val="bullet"/>
      <w:lvlText w:val="o"/>
      <w:lvlJc w:val="left"/>
      <w:pPr>
        <w:tabs>
          <w:tab w:val="num" w:pos="360"/>
        </w:tabs>
        <w:ind w:left="360" w:hanging="360"/>
      </w:pPr>
      <w:rPr>
        <w:rFonts w:ascii="Courier New" w:hAnsi="Courier New" w:cs="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14372908"/>
    <w:multiLevelType w:val="multilevel"/>
    <w:tmpl w:val="D7F2E2FE"/>
    <w:lvl w:ilvl="0">
      <w:start w:val="4"/>
      <w:numFmt w:val="decimal"/>
      <w:lvlText w:val="%1-"/>
      <w:lvlJc w:val="left"/>
      <w:pPr>
        <w:ind w:left="525" w:hanging="525"/>
      </w:pPr>
      <w:rPr>
        <w:rFonts w:hint="default"/>
      </w:rPr>
    </w:lvl>
    <w:lvl w:ilvl="1">
      <w:start w:val="1"/>
      <w:numFmt w:val="decimal"/>
      <w:lvlText w:val="%1-%2-"/>
      <w:lvlJc w:val="left"/>
      <w:pPr>
        <w:ind w:left="1362" w:hanging="720"/>
      </w:pPr>
      <w:rPr>
        <w:rFonts w:hint="default"/>
        <w:b/>
        <w:bCs/>
        <w:sz w:val="30"/>
        <w:szCs w:val="30"/>
      </w:rPr>
    </w:lvl>
    <w:lvl w:ilvl="2">
      <w:start w:val="1"/>
      <w:numFmt w:val="decimal"/>
      <w:lvlText w:val="%1-%2-%3."/>
      <w:lvlJc w:val="left"/>
      <w:pPr>
        <w:ind w:left="2364" w:hanging="1080"/>
      </w:pPr>
      <w:rPr>
        <w:rFonts w:hint="default"/>
      </w:rPr>
    </w:lvl>
    <w:lvl w:ilvl="3">
      <w:start w:val="1"/>
      <w:numFmt w:val="decimal"/>
      <w:lvlText w:val="%1-%2-%3.%4."/>
      <w:lvlJc w:val="left"/>
      <w:pPr>
        <w:ind w:left="3006" w:hanging="1080"/>
      </w:pPr>
      <w:rPr>
        <w:rFonts w:hint="default"/>
      </w:rPr>
    </w:lvl>
    <w:lvl w:ilvl="4">
      <w:start w:val="1"/>
      <w:numFmt w:val="decimal"/>
      <w:lvlText w:val="%1-%2-%3.%4.%5."/>
      <w:lvlJc w:val="left"/>
      <w:pPr>
        <w:ind w:left="4008" w:hanging="1440"/>
      </w:pPr>
      <w:rPr>
        <w:rFonts w:hint="default"/>
      </w:rPr>
    </w:lvl>
    <w:lvl w:ilvl="5">
      <w:start w:val="1"/>
      <w:numFmt w:val="decimal"/>
      <w:lvlText w:val="%1-%2-%3.%4.%5.%6."/>
      <w:lvlJc w:val="left"/>
      <w:pPr>
        <w:ind w:left="4650" w:hanging="1440"/>
      </w:pPr>
      <w:rPr>
        <w:rFonts w:hint="default"/>
      </w:rPr>
    </w:lvl>
    <w:lvl w:ilvl="6">
      <w:start w:val="1"/>
      <w:numFmt w:val="decimal"/>
      <w:lvlText w:val="%1-%2-%3.%4.%5.%6.%7."/>
      <w:lvlJc w:val="left"/>
      <w:pPr>
        <w:ind w:left="5652" w:hanging="1800"/>
      </w:pPr>
      <w:rPr>
        <w:rFonts w:hint="default"/>
      </w:rPr>
    </w:lvl>
    <w:lvl w:ilvl="7">
      <w:start w:val="1"/>
      <w:numFmt w:val="decimal"/>
      <w:lvlText w:val="%1-%2-%3.%4.%5.%6.%7.%8."/>
      <w:lvlJc w:val="left"/>
      <w:pPr>
        <w:ind w:left="6294" w:hanging="1800"/>
      </w:pPr>
      <w:rPr>
        <w:rFonts w:hint="default"/>
      </w:rPr>
    </w:lvl>
    <w:lvl w:ilvl="8">
      <w:start w:val="1"/>
      <w:numFmt w:val="decimal"/>
      <w:lvlText w:val="%1-%2-%3.%4.%5.%6.%7.%8.%9."/>
      <w:lvlJc w:val="left"/>
      <w:pPr>
        <w:ind w:left="7296" w:hanging="2160"/>
      </w:pPr>
      <w:rPr>
        <w:rFonts w:hint="default"/>
      </w:rPr>
    </w:lvl>
  </w:abstractNum>
  <w:abstractNum w:abstractNumId="32" w15:restartNumberingAfterBreak="0">
    <w:nsid w:val="143B4EF7"/>
    <w:multiLevelType w:val="hybridMultilevel"/>
    <w:tmpl w:val="3384AC4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143C0681"/>
    <w:multiLevelType w:val="multilevel"/>
    <w:tmpl w:val="630640B4"/>
    <w:lvl w:ilvl="0">
      <w:start w:val="3"/>
      <w:numFmt w:val="decimal"/>
      <w:lvlText w:val="%1-"/>
      <w:lvlJc w:val="left"/>
      <w:pPr>
        <w:ind w:left="675" w:hanging="675"/>
      </w:pPr>
      <w:rPr>
        <w:rFonts w:hint="default"/>
      </w:rPr>
    </w:lvl>
    <w:lvl w:ilvl="1">
      <w:start w:val="5"/>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34" w15:restartNumberingAfterBreak="0">
    <w:nsid w:val="17217B16"/>
    <w:multiLevelType w:val="hybridMultilevel"/>
    <w:tmpl w:val="8F2AD88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82A32E6"/>
    <w:multiLevelType w:val="hybridMultilevel"/>
    <w:tmpl w:val="DAE414E6"/>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89C3CC7"/>
    <w:multiLevelType w:val="hybridMultilevel"/>
    <w:tmpl w:val="D25244F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8D26A03"/>
    <w:multiLevelType w:val="hybridMultilevel"/>
    <w:tmpl w:val="749E4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902045C"/>
    <w:multiLevelType w:val="hybridMultilevel"/>
    <w:tmpl w:val="E73EE71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190F0667"/>
    <w:multiLevelType w:val="hybridMultilevel"/>
    <w:tmpl w:val="BAB8A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94B7998"/>
    <w:multiLevelType w:val="hybridMultilevel"/>
    <w:tmpl w:val="1436D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9576757"/>
    <w:multiLevelType w:val="multilevel"/>
    <w:tmpl w:val="8A320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9976F19"/>
    <w:multiLevelType w:val="hybridMultilevel"/>
    <w:tmpl w:val="A85A1B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9EB118F"/>
    <w:multiLevelType w:val="hybridMultilevel"/>
    <w:tmpl w:val="A42CB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A090890"/>
    <w:multiLevelType w:val="hybridMultilevel"/>
    <w:tmpl w:val="7786DE04"/>
    <w:lvl w:ilvl="0" w:tplc="04090001">
      <w:start w:val="1"/>
      <w:numFmt w:val="bullet"/>
      <w:lvlText w:val=""/>
      <w:lvlJc w:val="left"/>
      <w:pPr>
        <w:tabs>
          <w:tab w:val="num" w:pos="360"/>
        </w:tabs>
        <w:ind w:left="360" w:hanging="360"/>
      </w:pPr>
      <w:rPr>
        <w:rFonts w:ascii="Symbol" w:hAnsi="Symbol" w:hint="default"/>
      </w:rPr>
    </w:lvl>
    <w:lvl w:ilvl="1" w:tplc="CD887196">
      <w:start w:val="1"/>
      <w:numFmt w:val="bullet"/>
      <w:lvlText w:val="-"/>
      <w:lvlJc w:val="left"/>
      <w:pPr>
        <w:tabs>
          <w:tab w:val="num" w:pos="1080"/>
        </w:tabs>
        <w:ind w:left="1080" w:hanging="360"/>
      </w:pPr>
      <w:rPr>
        <w:rFonts w:ascii="Times New Roman" w:eastAsia="Times New Roman" w:hAnsi="Times New Roman" w:cs="B Lotu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5" w15:restartNumberingAfterBreak="0">
    <w:nsid w:val="1C3B39DC"/>
    <w:multiLevelType w:val="hybridMultilevel"/>
    <w:tmpl w:val="E0F24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CC03251"/>
    <w:multiLevelType w:val="hybridMultilevel"/>
    <w:tmpl w:val="FE303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CE95DB6"/>
    <w:multiLevelType w:val="hybridMultilevel"/>
    <w:tmpl w:val="DA1C19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E814C4"/>
    <w:multiLevelType w:val="multilevel"/>
    <w:tmpl w:val="E98889FE"/>
    <w:lvl w:ilvl="0">
      <w:start w:val="1"/>
      <w:numFmt w:val="decimal"/>
      <w:lvlText w:val="%1-"/>
      <w:lvlJc w:val="left"/>
      <w:pPr>
        <w:ind w:left="495" w:hanging="495"/>
      </w:pPr>
      <w:rPr>
        <w:rFonts w:hint="default"/>
      </w:rPr>
    </w:lvl>
    <w:lvl w:ilvl="1">
      <w:start w:val="1"/>
      <w:numFmt w:val="decimal"/>
      <w:lvlText w:val="%1-%2-"/>
      <w:lvlJc w:val="left"/>
      <w:pPr>
        <w:ind w:left="1004" w:hanging="720"/>
      </w:pPr>
      <w:rPr>
        <w:rFonts w:hint="default"/>
        <w:sz w:val="30"/>
        <w:szCs w:val="3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1E1002A2"/>
    <w:multiLevelType w:val="hybridMultilevel"/>
    <w:tmpl w:val="6A6AC0D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1FCC1417"/>
    <w:multiLevelType w:val="hybridMultilevel"/>
    <w:tmpl w:val="E9946364"/>
    <w:lvl w:ilvl="0" w:tplc="7DD260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06210E6"/>
    <w:multiLevelType w:val="hybridMultilevel"/>
    <w:tmpl w:val="1FE0365A"/>
    <w:lvl w:ilvl="0" w:tplc="04090009">
      <w:start w:val="1"/>
      <w:numFmt w:val="bullet"/>
      <w:lvlText w:val=""/>
      <w:lvlJc w:val="left"/>
      <w:pPr>
        <w:ind w:left="720" w:hanging="360"/>
      </w:pPr>
      <w:rPr>
        <w:rFonts w:ascii="Wingdings" w:hAnsi="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08C4779"/>
    <w:multiLevelType w:val="multilevel"/>
    <w:tmpl w:val="5D7020CA"/>
    <w:lvl w:ilvl="0">
      <w:start w:val="4"/>
      <w:numFmt w:val="decimal"/>
      <w:lvlText w:val="%1-"/>
      <w:lvlJc w:val="left"/>
      <w:pPr>
        <w:ind w:left="465" w:hanging="465"/>
      </w:pPr>
      <w:rPr>
        <w:rFonts w:hint="default"/>
      </w:rPr>
    </w:lvl>
    <w:lvl w:ilvl="1">
      <w:start w:val="1"/>
      <w:numFmt w:val="decimal"/>
      <w:lvlText w:val="%1-%2-"/>
      <w:lvlJc w:val="left"/>
      <w:pPr>
        <w:ind w:left="1856" w:hanging="720"/>
      </w:pPr>
      <w:rPr>
        <w:rFonts w:cs="B Nazanin" w:hint="default"/>
        <w:sz w:val="27"/>
        <w:szCs w:val="27"/>
      </w:rPr>
    </w:lvl>
    <w:lvl w:ilvl="2">
      <w:start w:val="1"/>
      <w:numFmt w:val="decimal"/>
      <w:lvlText w:val="%1-%2-%3."/>
      <w:lvlJc w:val="left"/>
      <w:pPr>
        <w:ind w:left="2992" w:hanging="720"/>
      </w:pPr>
      <w:rPr>
        <w:rFonts w:hint="default"/>
      </w:rPr>
    </w:lvl>
    <w:lvl w:ilvl="3">
      <w:start w:val="1"/>
      <w:numFmt w:val="decimal"/>
      <w:lvlText w:val="%1-%2-%3.%4."/>
      <w:lvlJc w:val="left"/>
      <w:pPr>
        <w:ind w:left="4488" w:hanging="1080"/>
      </w:pPr>
      <w:rPr>
        <w:rFonts w:hint="default"/>
      </w:rPr>
    </w:lvl>
    <w:lvl w:ilvl="4">
      <w:start w:val="1"/>
      <w:numFmt w:val="decimal"/>
      <w:lvlText w:val="%1-%2-%3.%4.%5."/>
      <w:lvlJc w:val="left"/>
      <w:pPr>
        <w:ind w:left="5624" w:hanging="1080"/>
      </w:pPr>
      <w:rPr>
        <w:rFonts w:hint="default"/>
      </w:rPr>
    </w:lvl>
    <w:lvl w:ilvl="5">
      <w:start w:val="1"/>
      <w:numFmt w:val="decimal"/>
      <w:lvlText w:val="%1-%2-%3.%4.%5.%6."/>
      <w:lvlJc w:val="left"/>
      <w:pPr>
        <w:ind w:left="7120" w:hanging="1440"/>
      </w:pPr>
      <w:rPr>
        <w:rFonts w:hint="default"/>
      </w:rPr>
    </w:lvl>
    <w:lvl w:ilvl="6">
      <w:start w:val="1"/>
      <w:numFmt w:val="decimal"/>
      <w:lvlText w:val="%1-%2-%3.%4.%5.%6.%7."/>
      <w:lvlJc w:val="left"/>
      <w:pPr>
        <w:ind w:left="8616" w:hanging="1800"/>
      </w:pPr>
      <w:rPr>
        <w:rFonts w:hint="default"/>
      </w:rPr>
    </w:lvl>
    <w:lvl w:ilvl="7">
      <w:start w:val="1"/>
      <w:numFmt w:val="decimal"/>
      <w:lvlText w:val="%1-%2-%3.%4.%5.%6.%7.%8."/>
      <w:lvlJc w:val="left"/>
      <w:pPr>
        <w:ind w:left="9752" w:hanging="1800"/>
      </w:pPr>
      <w:rPr>
        <w:rFonts w:hint="default"/>
      </w:rPr>
    </w:lvl>
    <w:lvl w:ilvl="8">
      <w:start w:val="1"/>
      <w:numFmt w:val="decimal"/>
      <w:lvlText w:val="%1-%2-%3.%4.%5.%6.%7.%8.%9."/>
      <w:lvlJc w:val="left"/>
      <w:pPr>
        <w:ind w:left="11248" w:hanging="2160"/>
      </w:pPr>
      <w:rPr>
        <w:rFonts w:hint="default"/>
      </w:rPr>
    </w:lvl>
  </w:abstractNum>
  <w:abstractNum w:abstractNumId="53" w15:restartNumberingAfterBreak="0">
    <w:nsid w:val="20FB696B"/>
    <w:multiLevelType w:val="multilevel"/>
    <w:tmpl w:val="D8444304"/>
    <w:lvl w:ilvl="0">
      <w:start w:val="3"/>
      <w:numFmt w:val="decimal"/>
      <w:lvlText w:val="%1-"/>
      <w:lvlJc w:val="left"/>
      <w:pPr>
        <w:ind w:left="465" w:hanging="465"/>
      </w:pPr>
      <w:rPr>
        <w:rFonts w:hint="default"/>
      </w:rPr>
    </w:lvl>
    <w:lvl w:ilvl="1">
      <w:start w:val="1"/>
      <w:numFmt w:val="decimal"/>
      <w:lvlText w:val="%1-%2-"/>
      <w:lvlJc w:val="left"/>
      <w:pPr>
        <w:ind w:left="1856" w:hanging="720"/>
      </w:pPr>
      <w:rPr>
        <w:rFonts w:cs="B Nazanin" w:hint="default"/>
        <w:b/>
        <w:bCs/>
        <w:sz w:val="30"/>
        <w:szCs w:val="30"/>
      </w:rPr>
    </w:lvl>
    <w:lvl w:ilvl="2">
      <w:start w:val="1"/>
      <w:numFmt w:val="decimal"/>
      <w:lvlText w:val="%1-%2-%3."/>
      <w:lvlJc w:val="left"/>
      <w:pPr>
        <w:ind w:left="2992" w:hanging="720"/>
      </w:pPr>
      <w:rPr>
        <w:rFonts w:hint="default"/>
      </w:rPr>
    </w:lvl>
    <w:lvl w:ilvl="3">
      <w:start w:val="1"/>
      <w:numFmt w:val="decimal"/>
      <w:lvlText w:val="%1-%2-%3.%4."/>
      <w:lvlJc w:val="left"/>
      <w:pPr>
        <w:ind w:left="4488" w:hanging="1080"/>
      </w:pPr>
      <w:rPr>
        <w:rFonts w:hint="default"/>
      </w:rPr>
    </w:lvl>
    <w:lvl w:ilvl="4">
      <w:start w:val="1"/>
      <w:numFmt w:val="decimal"/>
      <w:lvlText w:val="%1-%2-%3.%4.%5."/>
      <w:lvlJc w:val="left"/>
      <w:pPr>
        <w:ind w:left="5624" w:hanging="1080"/>
      </w:pPr>
      <w:rPr>
        <w:rFonts w:hint="default"/>
      </w:rPr>
    </w:lvl>
    <w:lvl w:ilvl="5">
      <w:start w:val="1"/>
      <w:numFmt w:val="decimal"/>
      <w:lvlText w:val="%1-%2-%3.%4.%5.%6."/>
      <w:lvlJc w:val="left"/>
      <w:pPr>
        <w:ind w:left="7120" w:hanging="1440"/>
      </w:pPr>
      <w:rPr>
        <w:rFonts w:hint="default"/>
      </w:rPr>
    </w:lvl>
    <w:lvl w:ilvl="6">
      <w:start w:val="1"/>
      <w:numFmt w:val="decimal"/>
      <w:lvlText w:val="%1-%2-%3.%4.%5.%6.%7."/>
      <w:lvlJc w:val="left"/>
      <w:pPr>
        <w:ind w:left="8256" w:hanging="1440"/>
      </w:pPr>
      <w:rPr>
        <w:rFonts w:hint="default"/>
      </w:rPr>
    </w:lvl>
    <w:lvl w:ilvl="7">
      <w:start w:val="1"/>
      <w:numFmt w:val="decimal"/>
      <w:lvlText w:val="%1-%2-%3.%4.%5.%6.%7.%8."/>
      <w:lvlJc w:val="left"/>
      <w:pPr>
        <w:ind w:left="9752" w:hanging="1800"/>
      </w:pPr>
      <w:rPr>
        <w:rFonts w:hint="default"/>
      </w:rPr>
    </w:lvl>
    <w:lvl w:ilvl="8">
      <w:start w:val="1"/>
      <w:numFmt w:val="decimal"/>
      <w:lvlText w:val="%1-%2-%3.%4.%5.%6.%7.%8.%9."/>
      <w:lvlJc w:val="left"/>
      <w:pPr>
        <w:ind w:left="10888" w:hanging="1800"/>
      </w:pPr>
      <w:rPr>
        <w:rFonts w:hint="default"/>
      </w:rPr>
    </w:lvl>
  </w:abstractNum>
  <w:abstractNum w:abstractNumId="54" w15:restartNumberingAfterBreak="0">
    <w:nsid w:val="21097EC7"/>
    <w:multiLevelType w:val="hybridMultilevel"/>
    <w:tmpl w:val="B4C0B0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148042C"/>
    <w:multiLevelType w:val="hybridMultilevel"/>
    <w:tmpl w:val="9696A79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18E6D3C"/>
    <w:multiLevelType w:val="hybridMultilevel"/>
    <w:tmpl w:val="EC60CF9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220A2227"/>
    <w:multiLevelType w:val="hybridMultilevel"/>
    <w:tmpl w:val="D53614C4"/>
    <w:lvl w:ilvl="0" w:tplc="C5000570">
      <w:numFmt w:val="bullet"/>
      <w:lvlText w:val="-"/>
      <w:lvlJc w:val="left"/>
      <w:pPr>
        <w:ind w:left="720" w:hanging="360"/>
      </w:pPr>
      <w:rPr>
        <w:rFonts w:ascii="Arial" w:eastAsiaTheme="minorHAnsi" w:hAnsi="Arial" w:cs="Arial" w:hint="default"/>
        <w:b w:val="0"/>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2682454"/>
    <w:multiLevelType w:val="hybridMultilevel"/>
    <w:tmpl w:val="2E8AB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3313782"/>
    <w:multiLevelType w:val="hybridMultilevel"/>
    <w:tmpl w:val="66D69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3DC71BB"/>
    <w:multiLevelType w:val="multilevel"/>
    <w:tmpl w:val="6524961A"/>
    <w:lvl w:ilvl="0">
      <w:start w:val="3"/>
      <w:numFmt w:val="decimal"/>
      <w:lvlText w:val="%1-"/>
      <w:lvlJc w:val="left"/>
      <w:pPr>
        <w:ind w:left="600" w:hanging="600"/>
      </w:pPr>
      <w:rPr>
        <w:rFonts w:hint="default"/>
      </w:rPr>
    </w:lvl>
    <w:lvl w:ilvl="1">
      <w:start w:val="1"/>
      <w:numFmt w:val="decimal"/>
      <w:lvlText w:val="%1-%2-"/>
      <w:lvlJc w:val="left"/>
      <w:pPr>
        <w:ind w:left="720" w:hanging="720"/>
      </w:pPr>
      <w:rPr>
        <w:rFonts w:cs="B Nazanin" w:hint="default"/>
        <w:b/>
        <w:bCs/>
        <w:sz w:val="30"/>
        <w:szCs w:val="30"/>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1" w15:restartNumberingAfterBreak="0">
    <w:nsid w:val="25056141"/>
    <w:multiLevelType w:val="hybridMultilevel"/>
    <w:tmpl w:val="E3F82CB2"/>
    <w:lvl w:ilvl="0" w:tplc="04090009">
      <w:start w:val="1"/>
      <w:numFmt w:val="bullet"/>
      <w:lvlText w:val=""/>
      <w:lvlJc w:val="left"/>
      <w:pPr>
        <w:ind w:left="720" w:hanging="360"/>
      </w:pPr>
      <w:rPr>
        <w:rFonts w:ascii="Wingdings" w:hAnsi="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654307D"/>
    <w:multiLevelType w:val="multilevel"/>
    <w:tmpl w:val="3932AA2E"/>
    <w:lvl w:ilvl="0">
      <w:start w:val="2"/>
      <w:numFmt w:val="decimal"/>
      <w:lvlText w:val="%1-"/>
      <w:lvlJc w:val="left"/>
      <w:pPr>
        <w:ind w:left="870" w:hanging="870"/>
      </w:pPr>
      <w:rPr>
        <w:rFonts w:hint="default"/>
        <w:b/>
        <w:sz w:val="30"/>
      </w:rPr>
    </w:lvl>
    <w:lvl w:ilvl="1">
      <w:start w:val="5"/>
      <w:numFmt w:val="decimal"/>
      <w:lvlText w:val="%1-%2-"/>
      <w:lvlJc w:val="left"/>
      <w:pPr>
        <w:ind w:left="1230" w:hanging="870"/>
      </w:pPr>
      <w:rPr>
        <w:rFonts w:hint="default"/>
        <w:b/>
        <w:sz w:val="30"/>
      </w:rPr>
    </w:lvl>
    <w:lvl w:ilvl="2">
      <w:start w:val="1"/>
      <w:numFmt w:val="decimal"/>
      <w:lvlText w:val="%1-%2-%3-"/>
      <w:lvlJc w:val="left"/>
      <w:pPr>
        <w:ind w:left="1800" w:hanging="1080"/>
      </w:pPr>
      <w:rPr>
        <w:rFonts w:hint="default"/>
        <w:b w:val="0"/>
        <w:bCs/>
        <w:sz w:val="30"/>
        <w:szCs w:val="30"/>
      </w:rPr>
    </w:lvl>
    <w:lvl w:ilvl="3">
      <w:start w:val="1"/>
      <w:numFmt w:val="decimal"/>
      <w:lvlText w:val="%1-%2-%3-%4."/>
      <w:lvlJc w:val="left"/>
      <w:pPr>
        <w:ind w:left="2160" w:hanging="1080"/>
      </w:pPr>
      <w:rPr>
        <w:rFonts w:hint="default"/>
        <w:b/>
        <w:sz w:val="30"/>
      </w:rPr>
    </w:lvl>
    <w:lvl w:ilvl="4">
      <w:start w:val="1"/>
      <w:numFmt w:val="decimal"/>
      <w:lvlText w:val="%1-%2-%3-%4.%5."/>
      <w:lvlJc w:val="left"/>
      <w:pPr>
        <w:ind w:left="2880" w:hanging="1440"/>
      </w:pPr>
      <w:rPr>
        <w:rFonts w:hint="default"/>
        <w:b/>
        <w:sz w:val="30"/>
      </w:rPr>
    </w:lvl>
    <w:lvl w:ilvl="5">
      <w:start w:val="1"/>
      <w:numFmt w:val="decimal"/>
      <w:lvlText w:val="%1-%2-%3-%4.%5.%6."/>
      <w:lvlJc w:val="left"/>
      <w:pPr>
        <w:ind w:left="3240" w:hanging="1440"/>
      </w:pPr>
      <w:rPr>
        <w:rFonts w:hint="default"/>
        <w:b/>
        <w:sz w:val="30"/>
      </w:rPr>
    </w:lvl>
    <w:lvl w:ilvl="6">
      <w:start w:val="1"/>
      <w:numFmt w:val="decimal"/>
      <w:lvlText w:val="%1-%2-%3-%4.%5.%6.%7."/>
      <w:lvlJc w:val="left"/>
      <w:pPr>
        <w:ind w:left="3960" w:hanging="1800"/>
      </w:pPr>
      <w:rPr>
        <w:rFonts w:hint="default"/>
        <w:b/>
        <w:sz w:val="30"/>
      </w:rPr>
    </w:lvl>
    <w:lvl w:ilvl="7">
      <w:start w:val="1"/>
      <w:numFmt w:val="decimal"/>
      <w:lvlText w:val="%1-%2-%3-%4.%5.%6.%7.%8."/>
      <w:lvlJc w:val="left"/>
      <w:pPr>
        <w:ind w:left="4320" w:hanging="1800"/>
      </w:pPr>
      <w:rPr>
        <w:rFonts w:hint="default"/>
        <w:b/>
        <w:sz w:val="30"/>
      </w:rPr>
    </w:lvl>
    <w:lvl w:ilvl="8">
      <w:start w:val="1"/>
      <w:numFmt w:val="decimal"/>
      <w:lvlText w:val="%1-%2-%3-%4.%5.%6.%7.%8.%9."/>
      <w:lvlJc w:val="left"/>
      <w:pPr>
        <w:ind w:left="5040" w:hanging="2160"/>
      </w:pPr>
      <w:rPr>
        <w:rFonts w:hint="default"/>
        <w:b/>
        <w:sz w:val="30"/>
      </w:rPr>
    </w:lvl>
  </w:abstractNum>
  <w:abstractNum w:abstractNumId="63" w15:restartNumberingAfterBreak="0">
    <w:nsid w:val="268A376C"/>
    <w:multiLevelType w:val="hybridMultilevel"/>
    <w:tmpl w:val="65B09AB0"/>
    <w:lvl w:ilvl="0" w:tplc="0E2C2D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15:restartNumberingAfterBreak="0">
    <w:nsid w:val="26BC2BF9"/>
    <w:multiLevelType w:val="hybridMultilevel"/>
    <w:tmpl w:val="64163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8D35DB7"/>
    <w:multiLevelType w:val="multilevel"/>
    <w:tmpl w:val="2C30962E"/>
    <w:lvl w:ilvl="0">
      <w:start w:val="2"/>
      <w:numFmt w:val="decimal"/>
      <w:lvlText w:val="%1-"/>
      <w:lvlJc w:val="left"/>
      <w:pPr>
        <w:ind w:left="465" w:hanging="465"/>
      </w:pPr>
      <w:rPr>
        <w:rFonts w:hint="default"/>
      </w:rPr>
    </w:lvl>
    <w:lvl w:ilvl="1">
      <w:start w:val="1"/>
      <w:numFmt w:val="decimal"/>
      <w:lvlText w:val="%1-%2-"/>
      <w:lvlJc w:val="left"/>
      <w:pPr>
        <w:ind w:left="1004" w:hanging="720"/>
      </w:pPr>
      <w:rPr>
        <w:rFonts w:cs="B Nazanin"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66" w15:restartNumberingAfterBreak="0">
    <w:nsid w:val="28DE0E9D"/>
    <w:multiLevelType w:val="hybridMultilevel"/>
    <w:tmpl w:val="948C2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91C54C9"/>
    <w:multiLevelType w:val="hybridMultilevel"/>
    <w:tmpl w:val="CC08C4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95F4A95"/>
    <w:multiLevelType w:val="hybridMultilevel"/>
    <w:tmpl w:val="1054BC9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9C10791"/>
    <w:multiLevelType w:val="hybridMultilevel"/>
    <w:tmpl w:val="D82CC25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2BF87778"/>
    <w:multiLevelType w:val="hybridMultilevel"/>
    <w:tmpl w:val="0AC80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C14363D"/>
    <w:multiLevelType w:val="hybridMultilevel"/>
    <w:tmpl w:val="D0422BEE"/>
    <w:lvl w:ilvl="0" w:tplc="597C7592">
      <w:start w:val="1"/>
      <w:numFmt w:val="decimal"/>
      <w:lvlText w:val="%1."/>
      <w:lvlJc w:val="left"/>
      <w:pPr>
        <w:ind w:left="386" w:hanging="360"/>
      </w:pPr>
      <w:rPr>
        <w:rFonts w:hint="default"/>
      </w:rPr>
    </w:lvl>
    <w:lvl w:ilvl="1" w:tplc="04090019" w:tentative="1">
      <w:start w:val="1"/>
      <w:numFmt w:val="lowerLetter"/>
      <w:lvlText w:val="%2."/>
      <w:lvlJc w:val="left"/>
      <w:pPr>
        <w:ind w:left="1106" w:hanging="360"/>
      </w:pPr>
    </w:lvl>
    <w:lvl w:ilvl="2" w:tplc="0409001B" w:tentative="1">
      <w:start w:val="1"/>
      <w:numFmt w:val="lowerRoman"/>
      <w:lvlText w:val="%3."/>
      <w:lvlJc w:val="right"/>
      <w:pPr>
        <w:ind w:left="1826" w:hanging="180"/>
      </w:pPr>
    </w:lvl>
    <w:lvl w:ilvl="3" w:tplc="0409000F" w:tentative="1">
      <w:start w:val="1"/>
      <w:numFmt w:val="decimal"/>
      <w:lvlText w:val="%4."/>
      <w:lvlJc w:val="left"/>
      <w:pPr>
        <w:ind w:left="2546" w:hanging="360"/>
      </w:pPr>
    </w:lvl>
    <w:lvl w:ilvl="4" w:tplc="04090019" w:tentative="1">
      <w:start w:val="1"/>
      <w:numFmt w:val="lowerLetter"/>
      <w:lvlText w:val="%5."/>
      <w:lvlJc w:val="left"/>
      <w:pPr>
        <w:ind w:left="3266" w:hanging="360"/>
      </w:pPr>
    </w:lvl>
    <w:lvl w:ilvl="5" w:tplc="0409001B" w:tentative="1">
      <w:start w:val="1"/>
      <w:numFmt w:val="lowerRoman"/>
      <w:lvlText w:val="%6."/>
      <w:lvlJc w:val="right"/>
      <w:pPr>
        <w:ind w:left="3986" w:hanging="180"/>
      </w:pPr>
    </w:lvl>
    <w:lvl w:ilvl="6" w:tplc="0409000F" w:tentative="1">
      <w:start w:val="1"/>
      <w:numFmt w:val="decimal"/>
      <w:lvlText w:val="%7."/>
      <w:lvlJc w:val="left"/>
      <w:pPr>
        <w:ind w:left="4706" w:hanging="360"/>
      </w:pPr>
    </w:lvl>
    <w:lvl w:ilvl="7" w:tplc="04090019" w:tentative="1">
      <w:start w:val="1"/>
      <w:numFmt w:val="lowerLetter"/>
      <w:lvlText w:val="%8."/>
      <w:lvlJc w:val="left"/>
      <w:pPr>
        <w:ind w:left="5426" w:hanging="360"/>
      </w:pPr>
    </w:lvl>
    <w:lvl w:ilvl="8" w:tplc="0409001B" w:tentative="1">
      <w:start w:val="1"/>
      <w:numFmt w:val="lowerRoman"/>
      <w:lvlText w:val="%9."/>
      <w:lvlJc w:val="right"/>
      <w:pPr>
        <w:ind w:left="6146" w:hanging="180"/>
      </w:pPr>
    </w:lvl>
  </w:abstractNum>
  <w:abstractNum w:abstractNumId="72" w15:restartNumberingAfterBreak="0">
    <w:nsid w:val="2DB816D0"/>
    <w:multiLevelType w:val="hybridMultilevel"/>
    <w:tmpl w:val="73F863B2"/>
    <w:lvl w:ilvl="0" w:tplc="49607770">
      <w:start w:val="1"/>
      <w:numFmt w:val="bullet"/>
      <w:lvlText w:val=""/>
      <w:lvlJc w:val="left"/>
      <w:pPr>
        <w:tabs>
          <w:tab w:val="num" w:pos="360"/>
        </w:tabs>
        <w:ind w:left="360" w:hanging="360"/>
      </w:pPr>
      <w:rPr>
        <w:rFonts w:ascii="Wingdings 2" w:hAnsi="Wingdings 2"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2DF84A18"/>
    <w:multiLevelType w:val="hybridMultilevel"/>
    <w:tmpl w:val="CADA80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E6F05DF"/>
    <w:multiLevelType w:val="hybridMultilevel"/>
    <w:tmpl w:val="4A10D64A"/>
    <w:lvl w:ilvl="0" w:tplc="04090009">
      <w:start w:val="1"/>
      <w:numFmt w:val="bullet"/>
      <w:lvlText w:val=""/>
      <w:lvlJc w:val="left"/>
      <w:pPr>
        <w:ind w:left="720" w:hanging="360"/>
      </w:pPr>
      <w:rPr>
        <w:rFonts w:ascii="Wingdings" w:hAnsi="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F020A4F"/>
    <w:multiLevelType w:val="hybridMultilevel"/>
    <w:tmpl w:val="4E3A605A"/>
    <w:lvl w:ilvl="0" w:tplc="D1C8A50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FD129E1"/>
    <w:multiLevelType w:val="hybridMultilevel"/>
    <w:tmpl w:val="6A0E023A"/>
    <w:lvl w:ilvl="0" w:tplc="7FE878BA">
      <w:start w:val="1"/>
      <w:numFmt w:val="bullet"/>
      <w:lvlText w:val=""/>
      <w:lvlJc w:val="left"/>
      <w:pPr>
        <w:ind w:left="1440" w:hanging="360"/>
      </w:pPr>
      <w:rPr>
        <w:rFonts w:ascii="Wingdings" w:hAnsi="Wingdings" w:cs="Wingdings" w:hint="default"/>
        <w:b/>
        <w:bCs/>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7" w15:restartNumberingAfterBreak="0">
    <w:nsid w:val="31281706"/>
    <w:multiLevelType w:val="multilevel"/>
    <w:tmpl w:val="DFEC15F8"/>
    <w:lvl w:ilvl="0">
      <w:start w:val="3"/>
      <w:numFmt w:val="decimal"/>
      <w:lvlText w:val="%1-"/>
      <w:lvlJc w:val="left"/>
      <w:pPr>
        <w:ind w:left="900" w:hanging="900"/>
      </w:pPr>
      <w:rPr>
        <w:rFonts w:hint="default"/>
      </w:rPr>
    </w:lvl>
    <w:lvl w:ilvl="1">
      <w:start w:val="4"/>
      <w:numFmt w:val="decimal"/>
      <w:lvlText w:val="%1-%2-"/>
      <w:lvlJc w:val="left"/>
      <w:pPr>
        <w:ind w:left="1752" w:hanging="900"/>
      </w:pPr>
      <w:rPr>
        <w:rFonts w:hint="default"/>
      </w:rPr>
    </w:lvl>
    <w:lvl w:ilvl="2">
      <w:start w:val="2"/>
      <w:numFmt w:val="decimal"/>
      <w:lvlText w:val="%1-%2-%3-"/>
      <w:lvlJc w:val="left"/>
      <w:pPr>
        <w:ind w:left="2604" w:hanging="90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848" w:hanging="144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912" w:hanging="180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976" w:hanging="2160"/>
      </w:pPr>
      <w:rPr>
        <w:rFonts w:hint="default"/>
      </w:rPr>
    </w:lvl>
  </w:abstractNum>
  <w:abstractNum w:abstractNumId="78" w15:restartNumberingAfterBreak="0">
    <w:nsid w:val="3220332B"/>
    <w:multiLevelType w:val="hybridMultilevel"/>
    <w:tmpl w:val="7D2218D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38B1C42"/>
    <w:multiLevelType w:val="hybridMultilevel"/>
    <w:tmpl w:val="C340EF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4AF6896"/>
    <w:multiLevelType w:val="hybridMultilevel"/>
    <w:tmpl w:val="0EC06288"/>
    <w:lvl w:ilvl="0" w:tplc="04090009">
      <w:start w:val="1"/>
      <w:numFmt w:val="bullet"/>
      <w:lvlText w:val=""/>
      <w:lvlJc w:val="left"/>
      <w:pPr>
        <w:ind w:left="720" w:hanging="360"/>
      </w:pPr>
      <w:rPr>
        <w:rFonts w:ascii="Wingdings" w:hAnsi="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53D1067"/>
    <w:multiLevelType w:val="hybridMultilevel"/>
    <w:tmpl w:val="D1E61D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5855EB8"/>
    <w:multiLevelType w:val="hybridMultilevel"/>
    <w:tmpl w:val="4572B6F6"/>
    <w:lvl w:ilvl="0" w:tplc="673E521A">
      <w:start w:val="1"/>
      <w:numFmt w:val="decimal"/>
      <w:lvlText w:val="%1."/>
      <w:lvlJc w:val="left"/>
      <w:pPr>
        <w:ind w:left="746" w:hanging="360"/>
      </w:pPr>
      <w:rPr>
        <w:rFonts w:hint="default"/>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83" w15:restartNumberingAfterBreak="0">
    <w:nsid w:val="36C26BFD"/>
    <w:multiLevelType w:val="hybridMultilevel"/>
    <w:tmpl w:val="45006354"/>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71A0CC6"/>
    <w:multiLevelType w:val="hybridMultilevel"/>
    <w:tmpl w:val="623C12E8"/>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376C7973"/>
    <w:multiLevelType w:val="hybridMultilevel"/>
    <w:tmpl w:val="10BC4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7811545"/>
    <w:multiLevelType w:val="hybridMultilevel"/>
    <w:tmpl w:val="6B82E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79623DE"/>
    <w:multiLevelType w:val="multilevel"/>
    <w:tmpl w:val="6BC6EDF8"/>
    <w:lvl w:ilvl="0">
      <w:start w:val="4"/>
      <w:numFmt w:val="decimal"/>
      <w:lvlText w:val="%1-"/>
      <w:lvlJc w:val="left"/>
      <w:pPr>
        <w:ind w:left="690" w:hanging="690"/>
      </w:pPr>
      <w:rPr>
        <w:rFonts w:hint="default"/>
      </w:rPr>
    </w:lvl>
    <w:lvl w:ilvl="1">
      <w:start w:val="2"/>
      <w:numFmt w:val="decimal"/>
      <w:lvlText w:val="%1-%2-"/>
      <w:lvlJc w:val="left"/>
      <w:pPr>
        <w:ind w:left="1004" w:hanging="720"/>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88" w15:restartNumberingAfterBreak="0">
    <w:nsid w:val="386F2BBA"/>
    <w:multiLevelType w:val="hybridMultilevel"/>
    <w:tmpl w:val="BAC25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395833B5"/>
    <w:multiLevelType w:val="hybridMultilevel"/>
    <w:tmpl w:val="A55AE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9E70B80"/>
    <w:multiLevelType w:val="hybridMultilevel"/>
    <w:tmpl w:val="A348A4E6"/>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9FC3FD3"/>
    <w:multiLevelType w:val="hybridMultilevel"/>
    <w:tmpl w:val="64FA509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3AA632C6"/>
    <w:multiLevelType w:val="hybridMultilevel"/>
    <w:tmpl w:val="9C26E3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B7B24DE"/>
    <w:multiLevelType w:val="hybridMultilevel"/>
    <w:tmpl w:val="09CC3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BEC157B"/>
    <w:multiLevelType w:val="hybridMultilevel"/>
    <w:tmpl w:val="945052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3C2C2DBB"/>
    <w:multiLevelType w:val="multilevel"/>
    <w:tmpl w:val="AC02700E"/>
    <w:lvl w:ilvl="0">
      <w:start w:val="2"/>
      <w:numFmt w:val="decimal"/>
      <w:lvlText w:val="%1-"/>
      <w:lvlJc w:val="left"/>
      <w:pPr>
        <w:ind w:left="690" w:hanging="690"/>
      </w:pPr>
      <w:rPr>
        <w:rFonts w:hint="default"/>
      </w:rPr>
    </w:lvl>
    <w:lvl w:ilvl="1">
      <w:start w:val="5"/>
      <w:numFmt w:val="decimal"/>
      <w:lvlText w:val="%1-%2-"/>
      <w:lvlJc w:val="left"/>
      <w:pPr>
        <w:ind w:left="1004" w:hanging="720"/>
      </w:pPr>
      <w:rPr>
        <w:rFonts w:hint="default"/>
      </w:rPr>
    </w:lvl>
    <w:lvl w:ilvl="2">
      <w:start w:val="2"/>
      <w:numFmt w:val="decimal"/>
      <w:lvlText w:val="%1-%2-%3-"/>
      <w:lvlJc w:val="left"/>
      <w:pPr>
        <w:ind w:left="1288" w:hanging="720"/>
      </w:pPr>
      <w:rPr>
        <w:rFonts w:cs="B Nazanin" w:hint="default"/>
        <w:sz w:val="27"/>
        <w:szCs w:val="27"/>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96" w15:restartNumberingAfterBreak="0">
    <w:nsid w:val="3D522758"/>
    <w:multiLevelType w:val="hybridMultilevel"/>
    <w:tmpl w:val="4A762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DFE0396"/>
    <w:multiLevelType w:val="hybridMultilevel"/>
    <w:tmpl w:val="869456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E6973B9"/>
    <w:multiLevelType w:val="hybridMultilevel"/>
    <w:tmpl w:val="966E911E"/>
    <w:lvl w:ilvl="0" w:tplc="04090005">
      <w:start w:val="1"/>
      <w:numFmt w:val="bullet"/>
      <w:lvlText w:val=""/>
      <w:lvlJc w:val="left"/>
      <w:pPr>
        <w:ind w:left="1995" w:hanging="360"/>
      </w:pPr>
      <w:rPr>
        <w:rFonts w:ascii="Wingdings" w:hAnsi="Wingdings" w:hint="default"/>
      </w:rPr>
    </w:lvl>
    <w:lvl w:ilvl="1" w:tplc="04090003" w:tentative="1">
      <w:start w:val="1"/>
      <w:numFmt w:val="bullet"/>
      <w:lvlText w:val="o"/>
      <w:lvlJc w:val="left"/>
      <w:pPr>
        <w:ind w:left="2715" w:hanging="360"/>
      </w:pPr>
      <w:rPr>
        <w:rFonts w:ascii="Courier New" w:hAnsi="Courier New" w:cs="Courier New" w:hint="default"/>
      </w:rPr>
    </w:lvl>
    <w:lvl w:ilvl="2" w:tplc="04090005" w:tentative="1">
      <w:start w:val="1"/>
      <w:numFmt w:val="bullet"/>
      <w:lvlText w:val=""/>
      <w:lvlJc w:val="left"/>
      <w:pPr>
        <w:ind w:left="3435" w:hanging="360"/>
      </w:pPr>
      <w:rPr>
        <w:rFonts w:ascii="Wingdings" w:hAnsi="Wingdings" w:hint="default"/>
      </w:rPr>
    </w:lvl>
    <w:lvl w:ilvl="3" w:tplc="04090001" w:tentative="1">
      <w:start w:val="1"/>
      <w:numFmt w:val="bullet"/>
      <w:lvlText w:val=""/>
      <w:lvlJc w:val="left"/>
      <w:pPr>
        <w:ind w:left="4155" w:hanging="360"/>
      </w:pPr>
      <w:rPr>
        <w:rFonts w:ascii="Symbol" w:hAnsi="Symbol" w:hint="default"/>
      </w:rPr>
    </w:lvl>
    <w:lvl w:ilvl="4" w:tplc="04090003" w:tentative="1">
      <w:start w:val="1"/>
      <w:numFmt w:val="bullet"/>
      <w:lvlText w:val="o"/>
      <w:lvlJc w:val="left"/>
      <w:pPr>
        <w:ind w:left="4875" w:hanging="360"/>
      </w:pPr>
      <w:rPr>
        <w:rFonts w:ascii="Courier New" w:hAnsi="Courier New" w:cs="Courier New" w:hint="default"/>
      </w:rPr>
    </w:lvl>
    <w:lvl w:ilvl="5" w:tplc="04090005" w:tentative="1">
      <w:start w:val="1"/>
      <w:numFmt w:val="bullet"/>
      <w:lvlText w:val=""/>
      <w:lvlJc w:val="left"/>
      <w:pPr>
        <w:ind w:left="5595" w:hanging="360"/>
      </w:pPr>
      <w:rPr>
        <w:rFonts w:ascii="Wingdings" w:hAnsi="Wingdings" w:hint="default"/>
      </w:rPr>
    </w:lvl>
    <w:lvl w:ilvl="6" w:tplc="04090001" w:tentative="1">
      <w:start w:val="1"/>
      <w:numFmt w:val="bullet"/>
      <w:lvlText w:val=""/>
      <w:lvlJc w:val="left"/>
      <w:pPr>
        <w:ind w:left="6315" w:hanging="360"/>
      </w:pPr>
      <w:rPr>
        <w:rFonts w:ascii="Symbol" w:hAnsi="Symbol" w:hint="default"/>
      </w:rPr>
    </w:lvl>
    <w:lvl w:ilvl="7" w:tplc="04090003" w:tentative="1">
      <w:start w:val="1"/>
      <w:numFmt w:val="bullet"/>
      <w:lvlText w:val="o"/>
      <w:lvlJc w:val="left"/>
      <w:pPr>
        <w:ind w:left="7035" w:hanging="360"/>
      </w:pPr>
      <w:rPr>
        <w:rFonts w:ascii="Courier New" w:hAnsi="Courier New" w:cs="Courier New" w:hint="default"/>
      </w:rPr>
    </w:lvl>
    <w:lvl w:ilvl="8" w:tplc="04090005" w:tentative="1">
      <w:start w:val="1"/>
      <w:numFmt w:val="bullet"/>
      <w:lvlText w:val=""/>
      <w:lvlJc w:val="left"/>
      <w:pPr>
        <w:ind w:left="7755" w:hanging="360"/>
      </w:pPr>
      <w:rPr>
        <w:rFonts w:ascii="Wingdings" w:hAnsi="Wingdings" w:hint="default"/>
      </w:rPr>
    </w:lvl>
  </w:abstractNum>
  <w:abstractNum w:abstractNumId="99" w15:restartNumberingAfterBreak="0">
    <w:nsid w:val="3ECE148F"/>
    <w:multiLevelType w:val="multilevel"/>
    <w:tmpl w:val="E684E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F1C5E62"/>
    <w:multiLevelType w:val="hybridMultilevel"/>
    <w:tmpl w:val="E08A9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3FD936AE"/>
    <w:multiLevelType w:val="hybridMultilevel"/>
    <w:tmpl w:val="D75A1A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0AC4807"/>
    <w:multiLevelType w:val="multilevel"/>
    <w:tmpl w:val="FEC68848"/>
    <w:lvl w:ilvl="0">
      <w:start w:val="3"/>
      <w:numFmt w:val="decimal"/>
      <w:lvlText w:val="%1-"/>
      <w:lvlJc w:val="left"/>
      <w:pPr>
        <w:ind w:left="675" w:hanging="675"/>
      </w:pPr>
      <w:rPr>
        <w:rFonts w:hint="default"/>
      </w:rPr>
    </w:lvl>
    <w:lvl w:ilvl="1">
      <w:start w:val="4"/>
      <w:numFmt w:val="decimal"/>
      <w:lvlText w:val="%1-%2-"/>
      <w:lvlJc w:val="left"/>
      <w:pPr>
        <w:ind w:left="1572" w:hanging="72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636" w:hanging="108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700" w:hanging="144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764" w:hanging="1800"/>
      </w:pPr>
      <w:rPr>
        <w:rFonts w:hint="default"/>
      </w:rPr>
    </w:lvl>
    <w:lvl w:ilvl="8">
      <w:start w:val="1"/>
      <w:numFmt w:val="decimal"/>
      <w:lvlText w:val="%1-%2-%3-%4.%5.%6.%7.%8.%9."/>
      <w:lvlJc w:val="left"/>
      <w:pPr>
        <w:ind w:left="8616" w:hanging="1800"/>
      </w:pPr>
      <w:rPr>
        <w:rFonts w:hint="default"/>
      </w:rPr>
    </w:lvl>
  </w:abstractNum>
  <w:abstractNum w:abstractNumId="103" w15:restartNumberingAfterBreak="0">
    <w:nsid w:val="40E96737"/>
    <w:multiLevelType w:val="hybridMultilevel"/>
    <w:tmpl w:val="B202A680"/>
    <w:lvl w:ilvl="0" w:tplc="29F2B56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2F45E13"/>
    <w:multiLevelType w:val="multilevel"/>
    <w:tmpl w:val="4942CB26"/>
    <w:lvl w:ilvl="0">
      <w:start w:val="1"/>
      <w:numFmt w:val="decimal"/>
      <w:lvlText w:val="%1-"/>
      <w:lvlJc w:val="left"/>
      <w:pPr>
        <w:ind w:left="495" w:hanging="495"/>
      </w:pPr>
      <w:rPr>
        <w:rFonts w:hint="default"/>
      </w:rPr>
    </w:lvl>
    <w:lvl w:ilvl="1">
      <w:start w:val="1"/>
      <w:numFmt w:val="decimal"/>
      <w:lvlText w:val="%1-%2-"/>
      <w:lvlJc w:val="left"/>
      <w:pPr>
        <w:ind w:left="1004" w:hanging="720"/>
      </w:pPr>
      <w:rPr>
        <w:rFonts w:hint="default"/>
        <w:b w:val="0"/>
        <w:bCs w:val="0"/>
        <w:sz w:val="27"/>
        <w:szCs w:val="27"/>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44506EA2"/>
    <w:multiLevelType w:val="hybridMultilevel"/>
    <w:tmpl w:val="2976DD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47624D0"/>
    <w:multiLevelType w:val="hybridMultilevel"/>
    <w:tmpl w:val="6FA6C352"/>
    <w:lvl w:ilvl="0" w:tplc="D7E64D6C">
      <w:start w:val="1"/>
      <w:numFmt w:val="arabicAbjad"/>
      <w:lvlText w:val="%1)"/>
      <w:lvlJc w:val="left"/>
      <w:pPr>
        <w:ind w:left="720" w:hanging="360"/>
      </w:pPr>
      <w:rPr>
        <w:rFonts w:asciiTheme="majorBidi" w:hAnsiTheme="majorBidi" w:cs="B Nazanin" w:hint="default"/>
        <w:b w:val="0"/>
        <w:b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490033B"/>
    <w:multiLevelType w:val="hybridMultilevel"/>
    <w:tmpl w:val="220EE114"/>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52E3899"/>
    <w:multiLevelType w:val="multilevel"/>
    <w:tmpl w:val="08DC53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6AE50A2"/>
    <w:multiLevelType w:val="multilevel"/>
    <w:tmpl w:val="BBE24FD6"/>
    <w:lvl w:ilvl="0">
      <w:start w:val="5"/>
      <w:numFmt w:val="decimal"/>
      <w:lvlText w:val="%1-"/>
      <w:lvlJc w:val="left"/>
      <w:pPr>
        <w:ind w:left="465" w:hanging="465"/>
      </w:pPr>
      <w:rPr>
        <w:rFonts w:hint="default"/>
      </w:rPr>
    </w:lvl>
    <w:lvl w:ilvl="1">
      <w:start w:val="1"/>
      <w:numFmt w:val="decimal"/>
      <w:lvlText w:val="%1-%2-"/>
      <w:lvlJc w:val="left"/>
      <w:pPr>
        <w:ind w:left="1080" w:hanging="720"/>
      </w:pPr>
      <w:rPr>
        <w:rFonts w:hint="default"/>
        <w:b/>
        <w:bCs/>
        <w:sz w:val="30"/>
        <w:szCs w:val="3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0" w15:restartNumberingAfterBreak="0">
    <w:nsid w:val="49910CDA"/>
    <w:multiLevelType w:val="hybridMultilevel"/>
    <w:tmpl w:val="7DD622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A327BA"/>
    <w:multiLevelType w:val="hybridMultilevel"/>
    <w:tmpl w:val="4572B6F6"/>
    <w:lvl w:ilvl="0" w:tplc="673E521A">
      <w:start w:val="1"/>
      <w:numFmt w:val="decimal"/>
      <w:lvlText w:val="%1."/>
      <w:lvlJc w:val="left"/>
      <w:pPr>
        <w:ind w:left="746" w:hanging="360"/>
      </w:pPr>
      <w:rPr>
        <w:rFonts w:hint="default"/>
      </w:rPr>
    </w:lvl>
    <w:lvl w:ilvl="1" w:tplc="04090019" w:tentative="1">
      <w:start w:val="1"/>
      <w:numFmt w:val="lowerLetter"/>
      <w:lvlText w:val="%2."/>
      <w:lvlJc w:val="left"/>
      <w:pPr>
        <w:ind w:left="1466" w:hanging="360"/>
      </w:pPr>
    </w:lvl>
    <w:lvl w:ilvl="2" w:tplc="0409001B" w:tentative="1">
      <w:start w:val="1"/>
      <w:numFmt w:val="lowerRoman"/>
      <w:lvlText w:val="%3."/>
      <w:lvlJc w:val="right"/>
      <w:pPr>
        <w:ind w:left="2186" w:hanging="180"/>
      </w:pPr>
    </w:lvl>
    <w:lvl w:ilvl="3" w:tplc="0409000F" w:tentative="1">
      <w:start w:val="1"/>
      <w:numFmt w:val="decimal"/>
      <w:lvlText w:val="%4."/>
      <w:lvlJc w:val="left"/>
      <w:pPr>
        <w:ind w:left="2906" w:hanging="360"/>
      </w:pPr>
    </w:lvl>
    <w:lvl w:ilvl="4" w:tplc="04090019" w:tentative="1">
      <w:start w:val="1"/>
      <w:numFmt w:val="lowerLetter"/>
      <w:lvlText w:val="%5."/>
      <w:lvlJc w:val="left"/>
      <w:pPr>
        <w:ind w:left="3626" w:hanging="360"/>
      </w:pPr>
    </w:lvl>
    <w:lvl w:ilvl="5" w:tplc="0409001B" w:tentative="1">
      <w:start w:val="1"/>
      <w:numFmt w:val="lowerRoman"/>
      <w:lvlText w:val="%6."/>
      <w:lvlJc w:val="right"/>
      <w:pPr>
        <w:ind w:left="4346" w:hanging="180"/>
      </w:pPr>
    </w:lvl>
    <w:lvl w:ilvl="6" w:tplc="0409000F" w:tentative="1">
      <w:start w:val="1"/>
      <w:numFmt w:val="decimal"/>
      <w:lvlText w:val="%7."/>
      <w:lvlJc w:val="left"/>
      <w:pPr>
        <w:ind w:left="5066" w:hanging="360"/>
      </w:pPr>
    </w:lvl>
    <w:lvl w:ilvl="7" w:tplc="04090019" w:tentative="1">
      <w:start w:val="1"/>
      <w:numFmt w:val="lowerLetter"/>
      <w:lvlText w:val="%8."/>
      <w:lvlJc w:val="left"/>
      <w:pPr>
        <w:ind w:left="5786" w:hanging="360"/>
      </w:pPr>
    </w:lvl>
    <w:lvl w:ilvl="8" w:tplc="0409001B" w:tentative="1">
      <w:start w:val="1"/>
      <w:numFmt w:val="lowerRoman"/>
      <w:lvlText w:val="%9."/>
      <w:lvlJc w:val="right"/>
      <w:pPr>
        <w:ind w:left="6506" w:hanging="180"/>
      </w:pPr>
    </w:lvl>
  </w:abstractNum>
  <w:abstractNum w:abstractNumId="112" w15:restartNumberingAfterBreak="0">
    <w:nsid w:val="49E356EE"/>
    <w:multiLevelType w:val="hybridMultilevel"/>
    <w:tmpl w:val="5A642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4A5C772D"/>
    <w:multiLevelType w:val="hybridMultilevel"/>
    <w:tmpl w:val="9B103464"/>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A990B89"/>
    <w:multiLevelType w:val="multilevel"/>
    <w:tmpl w:val="77C8D4C8"/>
    <w:lvl w:ilvl="0">
      <w:start w:val="2"/>
      <w:numFmt w:val="decimal"/>
      <w:lvlText w:val="%1-"/>
      <w:lvlJc w:val="left"/>
      <w:pPr>
        <w:ind w:left="1035" w:hanging="1035"/>
      </w:pPr>
      <w:rPr>
        <w:rFonts w:hint="default"/>
      </w:rPr>
    </w:lvl>
    <w:lvl w:ilvl="1">
      <w:start w:val="5"/>
      <w:numFmt w:val="decimal"/>
      <w:lvlText w:val="%1-%2-"/>
      <w:lvlJc w:val="left"/>
      <w:pPr>
        <w:ind w:left="1319" w:hanging="1035"/>
      </w:pPr>
      <w:rPr>
        <w:rFonts w:hint="default"/>
      </w:rPr>
    </w:lvl>
    <w:lvl w:ilvl="2">
      <w:start w:val="11"/>
      <w:numFmt w:val="decimal"/>
      <w:lvlText w:val="%1-%2-%3-"/>
      <w:lvlJc w:val="left"/>
      <w:pPr>
        <w:ind w:left="1648" w:hanging="1080"/>
      </w:pPr>
      <w:rPr>
        <w:rFonts w:hint="default"/>
      </w:rPr>
    </w:lvl>
    <w:lvl w:ilvl="3">
      <w:start w:val="1"/>
      <w:numFmt w:val="decimal"/>
      <w:lvlText w:val="%1-%2-%3-%4-"/>
      <w:lvlJc w:val="left"/>
      <w:pPr>
        <w:ind w:left="2292" w:hanging="1440"/>
      </w:pPr>
      <w:rPr>
        <w:rFonts w:cs="B Nazanin" w:hint="default"/>
        <w:sz w:val="27"/>
        <w:szCs w:val="27"/>
      </w:rPr>
    </w:lvl>
    <w:lvl w:ilvl="4">
      <w:start w:val="1"/>
      <w:numFmt w:val="decimal"/>
      <w:lvlText w:val="%1-%2-%3-%4-%5."/>
      <w:lvlJc w:val="left"/>
      <w:pPr>
        <w:ind w:left="2936" w:hanging="1800"/>
      </w:pPr>
      <w:rPr>
        <w:rFonts w:hint="default"/>
      </w:rPr>
    </w:lvl>
    <w:lvl w:ilvl="5">
      <w:start w:val="1"/>
      <w:numFmt w:val="decimal"/>
      <w:lvlText w:val="%1-%2-%3-%4-%5.%6."/>
      <w:lvlJc w:val="left"/>
      <w:pPr>
        <w:ind w:left="3220" w:hanging="1800"/>
      </w:pPr>
      <w:rPr>
        <w:rFonts w:hint="default"/>
      </w:rPr>
    </w:lvl>
    <w:lvl w:ilvl="6">
      <w:start w:val="1"/>
      <w:numFmt w:val="decimal"/>
      <w:lvlText w:val="%1-%2-%3-%4-%5.%6.%7."/>
      <w:lvlJc w:val="left"/>
      <w:pPr>
        <w:ind w:left="3864" w:hanging="2160"/>
      </w:pPr>
      <w:rPr>
        <w:rFonts w:hint="default"/>
      </w:rPr>
    </w:lvl>
    <w:lvl w:ilvl="7">
      <w:start w:val="1"/>
      <w:numFmt w:val="decimal"/>
      <w:lvlText w:val="%1-%2-%3-%4-%5.%6.%7.%8."/>
      <w:lvlJc w:val="left"/>
      <w:pPr>
        <w:ind w:left="4508" w:hanging="2520"/>
      </w:pPr>
      <w:rPr>
        <w:rFonts w:hint="default"/>
      </w:rPr>
    </w:lvl>
    <w:lvl w:ilvl="8">
      <w:start w:val="1"/>
      <w:numFmt w:val="decimal"/>
      <w:lvlText w:val="%1-%2-%3-%4-%5.%6.%7.%8.%9."/>
      <w:lvlJc w:val="left"/>
      <w:pPr>
        <w:ind w:left="5152" w:hanging="2880"/>
      </w:pPr>
      <w:rPr>
        <w:rFonts w:hint="default"/>
      </w:rPr>
    </w:lvl>
  </w:abstractNum>
  <w:abstractNum w:abstractNumId="115" w15:restartNumberingAfterBreak="0">
    <w:nsid w:val="4B053932"/>
    <w:multiLevelType w:val="multilevel"/>
    <w:tmpl w:val="8A320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B41408E"/>
    <w:multiLevelType w:val="hybridMultilevel"/>
    <w:tmpl w:val="B6740A76"/>
    <w:lvl w:ilvl="0" w:tplc="1D3CD4EA">
      <w:start w:val="1"/>
      <w:numFmt w:val="bullet"/>
      <w:lvlText w:val=""/>
      <w:lvlJc w:val="left"/>
      <w:pPr>
        <w:ind w:left="720" w:hanging="360"/>
      </w:pPr>
      <w:rPr>
        <w:rFonts w:ascii="Wingdings" w:hAnsi="Wingdings" w:cs="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B6A69FF"/>
    <w:multiLevelType w:val="multilevel"/>
    <w:tmpl w:val="51441DB2"/>
    <w:lvl w:ilvl="0">
      <w:start w:val="4"/>
      <w:numFmt w:val="decimal"/>
      <w:lvlText w:val="%1-"/>
      <w:lvlJc w:val="left"/>
      <w:pPr>
        <w:ind w:left="690" w:hanging="690"/>
      </w:pPr>
      <w:rPr>
        <w:rFonts w:hint="default"/>
      </w:rPr>
    </w:lvl>
    <w:lvl w:ilvl="1">
      <w:start w:val="2"/>
      <w:numFmt w:val="decimal"/>
      <w:lvlText w:val="%1-%2-"/>
      <w:lvlJc w:val="left"/>
      <w:pPr>
        <w:ind w:left="1288"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18" w15:restartNumberingAfterBreak="0">
    <w:nsid w:val="4BB80D3B"/>
    <w:multiLevelType w:val="hybridMultilevel"/>
    <w:tmpl w:val="A8647C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C273779"/>
    <w:multiLevelType w:val="hybridMultilevel"/>
    <w:tmpl w:val="AACA74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C9E0072"/>
    <w:multiLevelType w:val="hybridMultilevel"/>
    <w:tmpl w:val="FE0CB9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D0E472D"/>
    <w:multiLevelType w:val="multilevel"/>
    <w:tmpl w:val="835A9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D4509DB"/>
    <w:multiLevelType w:val="hybridMultilevel"/>
    <w:tmpl w:val="2E24806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D7F480E"/>
    <w:multiLevelType w:val="hybridMultilevel"/>
    <w:tmpl w:val="D38674E0"/>
    <w:lvl w:ilvl="0" w:tplc="ED62692A">
      <w:start w:val="1"/>
      <w:numFmt w:val="decimal"/>
      <w:lvlText w:val="%1)"/>
      <w:lvlJc w:val="left"/>
      <w:pPr>
        <w:ind w:left="386" w:hanging="360"/>
      </w:pPr>
      <w:rPr>
        <w:rFonts w:hint="default"/>
      </w:rPr>
    </w:lvl>
    <w:lvl w:ilvl="1" w:tplc="04090019" w:tentative="1">
      <w:start w:val="1"/>
      <w:numFmt w:val="lowerLetter"/>
      <w:lvlText w:val="%2."/>
      <w:lvlJc w:val="left"/>
      <w:pPr>
        <w:ind w:left="1106" w:hanging="360"/>
      </w:pPr>
    </w:lvl>
    <w:lvl w:ilvl="2" w:tplc="0409001B" w:tentative="1">
      <w:start w:val="1"/>
      <w:numFmt w:val="lowerRoman"/>
      <w:lvlText w:val="%3."/>
      <w:lvlJc w:val="right"/>
      <w:pPr>
        <w:ind w:left="1826" w:hanging="180"/>
      </w:pPr>
    </w:lvl>
    <w:lvl w:ilvl="3" w:tplc="0409000F" w:tentative="1">
      <w:start w:val="1"/>
      <w:numFmt w:val="decimal"/>
      <w:lvlText w:val="%4."/>
      <w:lvlJc w:val="left"/>
      <w:pPr>
        <w:ind w:left="2546" w:hanging="360"/>
      </w:pPr>
    </w:lvl>
    <w:lvl w:ilvl="4" w:tplc="04090019" w:tentative="1">
      <w:start w:val="1"/>
      <w:numFmt w:val="lowerLetter"/>
      <w:lvlText w:val="%5."/>
      <w:lvlJc w:val="left"/>
      <w:pPr>
        <w:ind w:left="3266" w:hanging="360"/>
      </w:pPr>
    </w:lvl>
    <w:lvl w:ilvl="5" w:tplc="0409001B" w:tentative="1">
      <w:start w:val="1"/>
      <w:numFmt w:val="lowerRoman"/>
      <w:lvlText w:val="%6."/>
      <w:lvlJc w:val="right"/>
      <w:pPr>
        <w:ind w:left="3986" w:hanging="180"/>
      </w:pPr>
    </w:lvl>
    <w:lvl w:ilvl="6" w:tplc="0409000F" w:tentative="1">
      <w:start w:val="1"/>
      <w:numFmt w:val="decimal"/>
      <w:lvlText w:val="%7."/>
      <w:lvlJc w:val="left"/>
      <w:pPr>
        <w:ind w:left="4706" w:hanging="360"/>
      </w:pPr>
    </w:lvl>
    <w:lvl w:ilvl="7" w:tplc="04090019" w:tentative="1">
      <w:start w:val="1"/>
      <w:numFmt w:val="lowerLetter"/>
      <w:lvlText w:val="%8."/>
      <w:lvlJc w:val="left"/>
      <w:pPr>
        <w:ind w:left="5426" w:hanging="360"/>
      </w:pPr>
    </w:lvl>
    <w:lvl w:ilvl="8" w:tplc="0409001B" w:tentative="1">
      <w:start w:val="1"/>
      <w:numFmt w:val="lowerRoman"/>
      <w:lvlText w:val="%9."/>
      <w:lvlJc w:val="right"/>
      <w:pPr>
        <w:ind w:left="6146" w:hanging="180"/>
      </w:pPr>
    </w:lvl>
  </w:abstractNum>
  <w:abstractNum w:abstractNumId="124" w15:restartNumberingAfterBreak="0">
    <w:nsid w:val="4EC529E7"/>
    <w:multiLevelType w:val="hybridMultilevel"/>
    <w:tmpl w:val="83D4F428"/>
    <w:lvl w:ilvl="0" w:tplc="04090001">
      <w:start w:val="1"/>
      <w:numFmt w:val="bullet"/>
      <w:lvlText w:val=""/>
      <w:lvlJc w:val="left"/>
      <w:pPr>
        <w:ind w:left="720" w:hanging="360"/>
      </w:pPr>
      <w:rPr>
        <w:rFonts w:ascii="Wingdings" w:hAnsi="Wingding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F0D7213"/>
    <w:multiLevelType w:val="multilevel"/>
    <w:tmpl w:val="7D48CAFC"/>
    <w:lvl w:ilvl="0">
      <w:start w:val="3"/>
      <w:numFmt w:val="decimal"/>
      <w:lvlText w:val="%1-"/>
      <w:lvlJc w:val="left"/>
      <w:pPr>
        <w:ind w:left="465" w:hanging="465"/>
      </w:pPr>
      <w:rPr>
        <w:rFonts w:hint="default"/>
      </w:rPr>
    </w:lvl>
    <w:lvl w:ilvl="1">
      <w:start w:val="1"/>
      <w:numFmt w:val="decimal"/>
      <w:lvlText w:val="%1-%2-"/>
      <w:lvlJc w:val="left"/>
      <w:pPr>
        <w:ind w:left="1856" w:hanging="720"/>
      </w:pPr>
      <w:rPr>
        <w:rFonts w:cs="B Nazanin" w:hint="default"/>
      </w:rPr>
    </w:lvl>
    <w:lvl w:ilvl="2">
      <w:start w:val="1"/>
      <w:numFmt w:val="decimal"/>
      <w:lvlText w:val="%1-%2-%3."/>
      <w:lvlJc w:val="left"/>
      <w:pPr>
        <w:ind w:left="2992" w:hanging="720"/>
      </w:pPr>
      <w:rPr>
        <w:rFonts w:hint="default"/>
      </w:rPr>
    </w:lvl>
    <w:lvl w:ilvl="3">
      <w:start w:val="1"/>
      <w:numFmt w:val="decimal"/>
      <w:lvlText w:val="%1-%2-%3.%4."/>
      <w:lvlJc w:val="left"/>
      <w:pPr>
        <w:ind w:left="4488" w:hanging="1080"/>
      </w:pPr>
      <w:rPr>
        <w:rFonts w:hint="default"/>
      </w:rPr>
    </w:lvl>
    <w:lvl w:ilvl="4">
      <w:start w:val="1"/>
      <w:numFmt w:val="decimal"/>
      <w:lvlText w:val="%1-%2-%3.%4.%5."/>
      <w:lvlJc w:val="left"/>
      <w:pPr>
        <w:ind w:left="5624" w:hanging="1080"/>
      </w:pPr>
      <w:rPr>
        <w:rFonts w:hint="default"/>
      </w:rPr>
    </w:lvl>
    <w:lvl w:ilvl="5">
      <w:start w:val="1"/>
      <w:numFmt w:val="decimal"/>
      <w:lvlText w:val="%1-%2-%3.%4.%5.%6."/>
      <w:lvlJc w:val="left"/>
      <w:pPr>
        <w:ind w:left="7120" w:hanging="1440"/>
      </w:pPr>
      <w:rPr>
        <w:rFonts w:hint="default"/>
      </w:rPr>
    </w:lvl>
    <w:lvl w:ilvl="6">
      <w:start w:val="1"/>
      <w:numFmt w:val="decimal"/>
      <w:lvlText w:val="%1-%2-%3.%4.%5.%6.%7."/>
      <w:lvlJc w:val="left"/>
      <w:pPr>
        <w:ind w:left="8256" w:hanging="1440"/>
      </w:pPr>
      <w:rPr>
        <w:rFonts w:hint="default"/>
      </w:rPr>
    </w:lvl>
    <w:lvl w:ilvl="7">
      <w:start w:val="1"/>
      <w:numFmt w:val="decimal"/>
      <w:lvlText w:val="%1-%2-%3.%4.%5.%6.%7.%8."/>
      <w:lvlJc w:val="left"/>
      <w:pPr>
        <w:ind w:left="9752" w:hanging="1800"/>
      </w:pPr>
      <w:rPr>
        <w:rFonts w:hint="default"/>
      </w:rPr>
    </w:lvl>
    <w:lvl w:ilvl="8">
      <w:start w:val="1"/>
      <w:numFmt w:val="decimal"/>
      <w:lvlText w:val="%1-%2-%3.%4.%5.%6.%7.%8.%9."/>
      <w:lvlJc w:val="left"/>
      <w:pPr>
        <w:ind w:left="10888" w:hanging="1800"/>
      </w:pPr>
      <w:rPr>
        <w:rFonts w:hint="default"/>
      </w:rPr>
    </w:lvl>
  </w:abstractNum>
  <w:abstractNum w:abstractNumId="126" w15:restartNumberingAfterBreak="0">
    <w:nsid w:val="516722B0"/>
    <w:multiLevelType w:val="multilevel"/>
    <w:tmpl w:val="DA880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25B2E2A"/>
    <w:multiLevelType w:val="hybridMultilevel"/>
    <w:tmpl w:val="8876A76E"/>
    <w:lvl w:ilvl="0" w:tplc="C046D010">
      <w:start w:val="1"/>
      <w:numFmt w:val="decimal"/>
      <w:lvlText w:val="%1)"/>
      <w:lvlJc w:val="left"/>
      <w:pPr>
        <w:ind w:left="720" w:hanging="360"/>
      </w:pPr>
      <w:rPr>
        <w:rFonts w:cs="B Nazanin"/>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2B951F2"/>
    <w:multiLevelType w:val="hybridMultilevel"/>
    <w:tmpl w:val="DA0A5F9E"/>
    <w:lvl w:ilvl="0" w:tplc="918C4734">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9" w15:restartNumberingAfterBreak="0">
    <w:nsid w:val="533904AD"/>
    <w:multiLevelType w:val="multilevel"/>
    <w:tmpl w:val="FBBCE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4AE5091"/>
    <w:multiLevelType w:val="multilevel"/>
    <w:tmpl w:val="04090025"/>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31" w15:restartNumberingAfterBreak="0">
    <w:nsid w:val="54FF1417"/>
    <w:multiLevelType w:val="multilevel"/>
    <w:tmpl w:val="DDF4968C"/>
    <w:lvl w:ilvl="0">
      <w:start w:val="3"/>
      <w:numFmt w:val="decimal"/>
      <w:lvlText w:val="%1-"/>
      <w:lvlJc w:val="left"/>
      <w:pPr>
        <w:ind w:left="690" w:hanging="690"/>
      </w:pPr>
      <w:rPr>
        <w:rFonts w:hint="default"/>
      </w:rPr>
    </w:lvl>
    <w:lvl w:ilvl="1">
      <w:start w:val="2"/>
      <w:numFmt w:val="decimal"/>
      <w:lvlText w:val="%1-%2-"/>
      <w:lvlJc w:val="left"/>
      <w:pPr>
        <w:ind w:left="1288" w:hanging="7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32" w15:restartNumberingAfterBreak="0">
    <w:nsid w:val="552E1A97"/>
    <w:multiLevelType w:val="hybridMultilevel"/>
    <w:tmpl w:val="39E2EB04"/>
    <w:lvl w:ilvl="0" w:tplc="49607770">
      <w:start w:val="1"/>
      <w:numFmt w:val="bullet"/>
      <w:lvlText w:val=""/>
      <w:lvlJc w:val="left"/>
      <w:pPr>
        <w:tabs>
          <w:tab w:val="num" w:pos="360"/>
        </w:tabs>
        <w:ind w:left="360" w:hanging="360"/>
      </w:pPr>
      <w:rPr>
        <w:rFonts w:ascii="Wingdings 2" w:hAnsi="Wingdings 2" w:hint="default"/>
      </w:rPr>
    </w:lvl>
    <w:lvl w:ilvl="1" w:tplc="CD887196">
      <w:start w:val="1"/>
      <w:numFmt w:val="bullet"/>
      <w:lvlText w:val="-"/>
      <w:lvlJc w:val="left"/>
      <w:pPr>
        <w:tabs>
          <w:tab w:val="num" w:pos="1080"/>
        </w:tabs>
        <w:ind w:left="1080" w:hanging="360"/>
      </w:pPr>
      <w:rPr>
        <w:rFonts w:ascii="Times New Roman" w:eastAsia="Times New Roman" w:hAnsi="Times New Roman" w:cs="B Lotu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3" w15:restartNumberingAfterBreak="0">
    <w:nsid w:val="559E4AFF"/>
    <w:multiLevelType w:val="hybridMultilevel"/>
    <w:tmpl w:val="9E7A1654"/>
    <w:lvl w:ilvl="0" w:tplc="0409000B">
      <w:start w:val="1"/>
      <w:numFmt w:val="bullet"/>
      <w:lvlText w:val=""/>
      <w:lvlJc w:val="left"/>
      <w:pPr>
        <w:tabs>
          <w:tab w:val="num" w:pos="360"/>
        </w:tabs>
        <w:ind w:left="360" w:hanging="360"/>
      </w:pPr>
      <w:rPr>
        <w:rFonts w:ascii="Wingdings" w:hAnsi="Wingdings" w:hint="default"/>
      </w:rPr>
    </w:lvl>
    <w:lvl w:ilvl="1" w:tplc="CD887196">
      <w:start w:val="1"/>
      <w:numFmt w:val="bullet"/>
      <w:lvlText w:val="-"/>
      <w:lvlJc w:val="left"/>
      <w:pPr>
        <w:tabs>
          <w:tab w:val="num" w:pos="1080"/>
        </w:tabs>
        <w:ind w:left="1080" w:hanging="360"/>
      </w:pPr>
      <w:rPr>
        <w:rFonts w:ascii="Times New Roman" w:eastAsia="Times New Roman" w:hAnsi="Times New Roman" w:cs="B Lotu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4" w15:restartNumberingAfterBreak="0">
    <w:nsid w:val="55EF704C"/>
    <w:multiLevelType w:val="hybridMultilevel"/>
    <w:tmpl w:val="A3D237F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6036E96"/>
    <w:multiLevelType w:val="hybridMultilevel"/>
    <w:tmpl w:val="9FECAD9E"/>
    <w:lvl w:ilvl="0" w:tplc="1D3CD4EA">
      <w:start w:val="1"/>
      <w:numFmt w:val="bullet"/>
      <w:lvlText w:val=""/>
      <w:lvlJc w:val="left"/>
      <w:pPr>
        <w:ind w:left="720" w:hanging="360"/>
      </w:pPr>
      <w:rPr>
        <w:rFonts w:ascii="Wingdings" w:hAnsi="Wingdings" w:cs="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6647AAA"/>
    <w:multiLevelType w:val="hybridMultilevel"/>
    <w:tmpl w:val="B5B0BD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56956C3F"/>
    <w:multiLevelType w:val="hybridMultilevel"/>
    <w:tmpl w:val="17BCFF8A"/>
    <w:lvl w:ilvl="0" w:tplc="366EA754">
      <w:start w:val="1"/>
      <w:numFmt w:val="bullet"/>
      <w:lvlText w:val=""/>
      <w:lvlJc w:val="left"/>
      <w:pPr>
        <w:ind w:left="360" w:hanging="360"/>
      </w:pPr>
      <w:rPr>
        <w:rFonts w:ascii="Wingdings 2" w:hAnsi="Wingdings 2"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58631FCA"/>
    <w:multiLevelType w:val="hybridMultilevel"/>
    <w:tmpl w:val="96AA71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5AFF233F"/>
    <w:multiLevelType w:val="hybridMultilevel"/>
    <w:tmpl w:val="79B6CA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5BE94164"/>
    <w:multiLevelType w:val="multilevel"/>
    <w:tmpl w:val="07D833AE"/>
    <w:lvl w:ilvl="0">
      <w:start w:val="3"/>
      <w:numFmt w:val="decimal"/>
      <w:lvlText w:val="%1-"/>
      <w:lvlJc w:val="left"/>
      <w:pPr>
        <w:ind w:left="825" w:hanging="825"/>
      </w:pPr>
      <w:rPr>
        <w:rFonts w:hint="default"/>
      </w:rPr>
    </w:lvl>
    <w:lvl w:ilvl="1">
      <w:start w:val="4"/>
      <w:numFmt w:val="decimal"/>
      <w:lvlText w:val="%1-%2-"/>
      <w:lvlJc w:val="left"/>
      <w:pPr>
        <w:ind w:left="1393" w:hanging="825"/>
      </w:pPr>
      <w:rPr>
        <w:rFonts w:hint="default"/>
      </w:rPr>
    </w:lvl>
    <w:lvl w:ilvl="2">
      <w:start w:val="1"/>
      <w:numFmt w:val="decimal"/>
      <w:pStyle w:val="Style2"/>
      <w:lvlText w:val="%1-%2-%3-"/>
      <w:lvlJc w:val="left"/>
      <w:pPr>
        <w:ind w:left="2216" w:hanging="1080"/>
      </w:pPr>
      <w:rPr>
        <w:rFonts w:hint="default"/>
        <w:sz w:val="27"/>
        <w:szCs w:val="27"/>
      </w:rPr>
    </w:lvl>
    <w:lvl w:ilvl="3">
      <w:start w:val="1"/>
      <w:numFmt w:val="decimal"/>
      <w:lvlText w:val="%1-%2-%3-%4."/>
      <w:lvlJc w:val="left"/>
      <w:pPr>
        <w:ind w:left="2784" w:hanging="1080"/>
      </w:pPr>
      <w:rPr>
        <w:rFonts w:hint="default"/>
      </w:rPr>
    </w:lvl>
    <w:lvl w:ilvl="4">
      <w:start w:val="1"/>
      <w:numFmt w:val="decimal"/>
      <w:lvlText w:val="%1-%2-%3-%4.%5."/>
      <w:lvlJc w:val="left"/>
      <w:pPr>
        <w:ind w:left="3712" w:hanging="144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6136" w:hanging="2160"/>
      </w:pPr>
      <w:rPr>
        <w:rFonts w:hint="default"/>
      </w:rPr>
    </w:lvl>
    <w:lvl w:ilvl="8">
      <w:start w:val="1"/>
      <w:numFmt w:val="decimal"/>
      <w:lvlText w:val="%1-%2-%3-%4.%5.%6.%7.%8.%9."/>
      <w:lvlJc w:val="left"/>
      <w:pPr>
        <w:ind w:left="6704" w:hanging="2160"/>
      </w:pPr>
      <w:rPr>
        <w:rFonts w:hint="default"/>
      </w:rPr>
    </w:lvl>
  </w:abstractNum>
  <w:abstractNum w:abstractNumId="141" w15:restartNumberingAfterBreak="0">
    <w:nsid w:val="5C1A244B"/>
    <w:multiLevelType w:val="hybridMultilevel"/>
    <w:tmpl w:val="32A66E0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5D0842CF"/>
    <w:multiLevelType w:val="hybridMultilevel"/>
    <w:tmpl w:val="76E6F2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EEB17A0"/>
    <w:multiLevelType w:val="hybridMultilevel"/>
    <w:tmpl w:val="9C26E3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F05192E"/>
    <w:multiLevelType w:val="hybridMultilevel"/>
    <w:tmpl w:val="23FAB4E6"/>
    <w:lvl w:ilvl="0" w:tplc="29F2B56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FD54C63"/>
    <w:multiLevelType w:val="multilevel"/>
    <w:tmpl w:val="7BD4F744"/>
    <w:lvl w:ilvl="0">
      <w:start w:val="2"/>
      <w:numFmt w:val="decimal"/>
      <w:lvlText w:val="%1-"/>
      <w:lvlJc w:val="left"/>
      <w:pPr>
        <w:ind w:left="465" w:hanging="465"/>
      </w:pPr>
      <w:rPr>
        <w:rFonts w:hint="default"/>
      </w:rPr>
    </w:lvl>
    <w:lvl w:ilvl="1">
      <w:start w:val="1"/>
      <w:numFmt w:val="decimal"/>
      <w:lvlText w:val="%1-%2-"/>
      <w:lvlJc w:val="left"/>
      <w:pPr>
        <w:ind w:left="1004" w:hanging="720"/>
      </w:pPr>
      <w:rPr>
        <w:rFonts w:cs="B Nazanin" w:hint="default"/>
        <w:b/>
        <w:bCs/>
        <w:sz w:val="30"/>
        <w:szCs w:val="30"/>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146" w15:restartNumberingAfterBreak="0">
    <w:nsid w:val="5FF04BD8"/>
    <w:multiLevelType w:val="hybridMultilevel"/>
    <w:tmpl w:val="317E2C50"/>
    <w:lvl w:ilvl="0" w:tplc="9FB44D34">
      <w:start w:val="1"/>
      <w:numFmt w:val="bullet"/>
      <w:lvlText w:val=""/>
      <w:lvlJc w:val="left"/>
      <w:pPr>
        <w:ind w:left="644" w:hanging="360"/>
      </w:pPr>
      <w:rPr>
        <w:rFonts w:ascii="Wingdings" w:hAnsi="Wingdings" w:hint="default"/>
      </w:rPr>
    </w:lvl>
    <w:lvl w:ilvl="1" w:tplc="155CF0C0" w:tentative="1">
      <w:start w:val="1"/>
      <w:numFmt w:val="bullet"/>
      <w:lvlText w:val="o"/>
      <w:lvlJc w:val="left"/>
      <w:pPr>
        <w:ind w:left="1364" w:hanging="360"/>
      </w:pPr>
      <w:rPr>
        <w:rFonts w:ascii="Courier New" w:hAnsi="Courier New" w:cs="Courier New" w:hint="default"/>
      </w:rPr>
    </w:lvl>
    <w:lvl w:ilvl="2" w:tplc="7442A6A4" w:tentative="1">
      <w:start w:val="1"/>
      <w:numFmt w:val="bullet"/>
      <w:lvlText w:val=""/>
      <w:lvlJc w:val="left"/>
      <w:pPr>
        <w:ind w:left="2084" w:hanging="360"/>
      </w:pPr>
      <w:rPr>
        <w:rFonts w:ascii="Wingdings" w:hAnsi="Wingdings" w:hint="default"/>
      </w:rPr>
    </w:lvl>
    <w:lvl w:ilvl="3" w:tplc="89B420B8" w:tentative="1">
      <w:start w:val="1"/>
      <w:numFmt w:val="bullet"/>
      <w:lvlText w:val=""/>
      <w:lvlJc w:val="left"/>
      <w:pPr>
        <w:ind w:left="2804" w:hanging="360"/>
      </w:pPr>
      <w:rPr>
        <w:rFonts w:ascii="Symbol" w:hAnsi="Symbol" w:hint="default"/>
      </w:rPr>
    </w:lvl>
    <w:lvl w:ilvl="4" w:tplc="964E9CAA" w:tentative="1">
      <w:start w:val="1"/>
      <w:numFmt w:val="bullet"/>
      <w:lvlText w:val="o"/>
      <w:lvlJc w:val="left"/>
      <w:pPr>
        <w:ind w:left="3524" w:hanging="360"/>
      </w:pPr>
      <w:rPr>
        <w:rFonts w:ascii="Courier New" w:hAnsi="Courier New" w:cs="Courier New" w:hint="default"/>
      </w:rPr>
    </w:lvl>
    <w:lvl w:ilvl="5" w:tplc="9C9ED5E6" w:tentative="1">
      <w:start w:val="1"/>
      <w:numFmt w:val="bullet"/>
      <w:lvlText w:val=""/>
      <w:lvlJc w:val="left"/>
      <w:pPr>
        <w:ind w:left="4244" w:hanging="360"/>
      </w:pPr>
      <w:rPr>
        <w:rFonts w:ascii="Wingdings" w:hAnsi="Wingdings" w:hint="default"/>
      </w:rPr>
    </w:lvl>
    <w:lvl w:ilvl="6" w:tplc="8B9ECAAC" w:tentative="1">
      <w:start w:val="1"/>
      <w:numFmt w:val="bullet"/>
      <w:lvlText w:val=""/>
      <w:lvlJc w:val="left"/>
      <w:pPr>
        <w:ind w:left="4964" w:hanging="360"/>
      </w:pPr>
      <w:rPr>
        <w:rFonts w:ascii="Symbol" w:hAnsi="Symbol" w:hint="default"/>
      </w:rPr>
    </w:lvl>
    <w:lvl w:ilvl="7" w:tplc="B2F620AE" w:tentative="1">
      <w:start w:val="1"/>
      <w:numFmt w:val="bullet"/>
      <w:lvlText w:val="o"/>
      <w:lvlJc w:val="left"/>
      <w:pPr>
        <w:ind w:left="5684" w:hanging="360"/>
      </w:pPr>
      <w:rPr>
        <w:rFonts w:ascii="Courier New" w:hAnsi="Courier New" w:cs="Courier New" w:hint="default"/>
      </w:rPr>
    </w:lvl>
    <w:lvl w:ilvl="8" w:tplc="FCFE45E0" w:tentative="1">
      <w:start w:val="1"/>
      <w:numFmt w:val="bullet"/>
      <w:lvlText w:val=""/>
      <w:lvlJc w:val="left"/>
      <w:pPr>
        <w:ind w:left="6404" w:hanging="360"/>
      </w:pPr>
      <w:rPr>
        <w:rFonts w:ascii="Wingdings" w:hAnsi="Wingdings" w:hint="default"/>
      </w:rPr>
    </w:lvl>
  </w:abstractNum>
  <w:abstractNum w:abstractNumId="147" w15:restartNumberingAfterBreak="0">
    <w:nsid w:val="61FF4DAB"/>
    <w:multiLevelType w:val="hybridMultilevel"/>
    <w:tmpl w:val="C4487CEA"/>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620E6EA2"/>
    <w:multiLevelType w:val="hybridMultilevel"/>
    <w:tmpl w:val="CAA228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2482FB3"/>
    <w:multiLevelType w:val="hybridMultilevel"/>
    <w:tmpl w:val="26D89E88"/>
    <w:lvl w:ilvl="0" w:tplc="366EA754">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3255972"/>
    <w:multiLevelType w:val="multilevel"/>
    <w:tmpl w:val="8A320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3EE6BE0"/>
    <w:multiLevelType w:val="multilevel"/>
    <w:tmpl w:val="9014C414"/>
    <w:lvl w:ilvl="0">
      <w:start w:val="2"/>
      <w:numFmt w:val="decimal"/>
      <w:lvlText w:val="%1-"/>
      <w:lvlJc w:val="left"/>
      <w:pPr>
        <w:ind w:left="915" w:hanging="915"/>
      </w:pPr>
      <w:rPr>
        <w:rFonts w:hint="default"/>
      </w:rPr>
    </w:lvl>
    <w:lvl w:ilvl="1">
      <w:start w:val="7"/>
      <w:numFmt w:val="decimal"/>
      <w:lvlText w:val="%1-%2-"/>
      <w:lvlJc w:val="left"/>
      <w:pPr>
        <w:ind w:left="962" w:hanging="915"/>
      </w:pPr>
      <w:rPr>
        <w:rFonts w:hint="default"/>
      </w:rPr>
    </w:lvl>
    <w:lvl w:ilvl="2">
      <w:start w:val="3"/>
      <w:numFmt w:val="decimal"/>
      <w:lvlText w:val="%1-%2-%3-"/>
      <w:lvlJc w:val="left"/>
      <w:pPr>
        <w:ind w:left="1009" w:hanging="915"/>
      </w:pPr>
      <w:rPr>
        <w:rFonts w:hint="default"/>
      </w:rPr>
    </w:lvl>
    <w:lvl w:ilvl="3">
      <w:start w:val="1"/>
      <w:numFmt w:val="decimal"/>
      <w:lvlText w:val="%1-%2-%3-%4-"/>
      <w:lvlJc w:val="left"/>
      <w:pPr>
        <w:ind w:left="1221" w:hanging="1080"/>
      </w:pPr>
      <w:rPr>
        <w:rFonts w:hint="default"/>
      </w:rPr>
    </w:lvl>
    <w:lvl w:ilvl="4">
      <w:start w:val="1"/>
      <w:numFmt w:val="decimal"/>
      <w:lvlText w:val="%1-%2-%3-%4-%5."/>
      <w:lvlJc w:val="left"/>
      <w:pPr>
        <w:ind w:left="1628" w:hanging="1440"/>
      </w:pPr>
      <w:rPr>
        <w:rFonts w:hint="default"/>
      </w:rPr>
    </w:lvl>
    <w:lvl w:ilvl="5">
      <w:start w:val="1"/>
      <w:numFmt w:val="decimal"/>
      <w:lvlText w:val="%1-%2-%3-%4-%5.%6."/>
      <w:lvlJc w:val="left"/>
      <w:pPr>
        <w:ind w:left="1675" w:hanging="1440"/>
      </w:pPr>
      <w:rPr>
        <w:rFonts w:hint="default"/>
      </w:rPr>
    </w:lvl>
    <w:lvl w:ilvl="6">
      <w:start w:val="1"/>
      <w:numFmt w:val="decimal"/>
      <w:lvlText w:val="%1-%2-%3-%4-%5.%6.%7."/>
      <w:lvlJc w:val="left"/>
      <w:pPr>
        <w:ind w:left="2082" w:hanging="1800"/>
      </w:pPr>
      <w:rPr>
        <w:rFonts w:hint="default"/>
      </w:rPr>
    </w:lvl>
    <w:lvl w:ilvl="7">
      <w:start w:val="1"/>
      <w:numFmt w:val="decimal"/>
      <w:lvlText w:val="%1-%2-%3-%4-%5.%6.%7.%8."/>
      <w:lvlJc w:val="left"/>
      <w:pPr>
        <w:ind w:left="2129" w:hanging="1800"/>
      </w:pPr>
      <w:rPr>
        <w:rFonts w:hint="default"/>
      </w:rPr>
    </w:lvl>
    <w:lvl w:ilvl="8">
      <w:start w:val="1"/>
      <w:numFmt w:val="decimal"/>
      <w:lvlText w:val="%1-%2-%3-%4-%5.%6.%7.%8.%9."/>
      <w:lvlJc w:val="left"/>
      <w:pPr>
        <w:ind w:left="2536" w:hanging="2160"/>
      </w:pPr>
      <w:rPr>
        <w:rFonts w:hint="default"/>
      </w:rPr>
    </w:lvl>
  </w:abstractNum>
  <w:abstractNum w:abstractNumId="152" w15:restartNumberingAfterBreak="0">
    <w:nsid w:val="651F1590"/>
    <w:multiLevelType w:val="hybridMultilevel"/>
    <w:tmpl w:val="48264634"/>
    <w:lvl w:ilvl="0" w:tplc="A1501E82">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5F5291E"/>
    <w:multiLevelType w:val="multilevel"/>
    <w:tmpl w:val="8A320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66192A60"/>
    <w:multiLevelType w:val="hybridMultilevel"/>
    <w:tmpl w:val="AA5AD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75210C3"/>
    <w:multiLevelType w:val="hybridMultilevel"/>
    <w:tmpl w:val="54BAF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680852E4"/>
    <w:multiLevelType w:val="hybridMultilevel"/>
    <w:tmpl w:val="98B030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86F35BE"/>
    <w:multiLevelType w:val="multilevel"/>
    <w:tmpl w:val="F76A4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91A5855"/>
    <w:multiLevelType w:val="hybridMultilevel"/>
    <w:tmpl w:val="E376C49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69AF1EF3"/>
    <w:multiLevelType w:val="hybridMultilevel"/>
    <w:tmpl w:val="4C269C68"/>
    <w:lvl w:ilvl="0" w:tplc="D84EA908">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15:restartNumberingAfterBreak="0">
    <w:nsid w:val="6AAB6027"/>
    <w:multiLevelType w:val="hybridMultilevel"/>
    <w:tmpl w:val="ECBA57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AE10CA9"/>
    <w:multiLevelType w:val="hybridMultilevel"/>
    <w:tmpl w:val="E4A63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B001F00"/>
    <w:multiLevelType w:val="hybridMultilevel"/>
    <w:tmpl w:val="D87A5902"/>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6B0B63CE"/>
    <w:multiLevelType w:val="hybridMultilevel"/>
    <w:tmpl w:val="5F48B70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D621C2E"/>
    <w:multiLevelType w:val="hybridMultilevel"/>
    <w:tmpl w:val="FDA2E278"/>
    <w:lvl w:ilvl="0" w:tplc="D4369EB2">
      <w:start w:val="6"/>
      <w:numFmt w:val="decimal"/>
      <w:lvlText w:val="%1."/>
      <w:lvlJc w:val="left"/>
      <w:pPr>
        <w:ind w:left="644" w:hanging="360"/>
      </w:pPr>
      <w:rPr>
        <w:rFonts w:asciiTheme="minorHAnsi" w:hAnsiTheme="minorHAnsi" w:cstheme="minorBidi" w:hint="default"/>
        <w:i w:val="0"/>
        <w:iCs w:val="0"/>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6E366854"/>
    <w:multiLevelType w:val="hybridMultilevel"/>
    <w:tmpl w:val="9E280760"/>
    <w:lvl w:ilvl="0" w:tplc="04090009">
      <w:start w:val="1"/>
      <w:numFmt w:val="bullet"/>
      <w:lvlText w:val=""/>
      <w:lvlJc w:val="left"/>
      <w:pPr>
        <w:ind w:left="386" w:hanging="360"/>
      </w:pPr>
      <w:rPr>
        <w:rFonts w:ascii="Wingdings" w:hAnsi="Wingdings" w:hint="default"/>
        <w:b/>
        <w:bCs/>
        <w:sz w:val="24"/>
        <w:szCs w:val="24"/>
      </w:rPr>
    </w:lvl>
    <w:lvl w:ilvl="1" w:tplc="04090003" w:tentative="1">
      <w:start w:val="1"/>
      <w:numFmt w:val="bullet"/>
      <w:lvlText w:val="o"/>
      <w:lvlJc w:val="left"/>
      <w:pPr>
        <w:ind w:left="1106" w:hanging="360"/>
      </w:pPr>
      <w:rPr>
        <w:rFonts w:ascii="Courier New" w:hAnsi="Courier New" w:cs="Courier New" w:hint="default"/>
      </w:rPr>
    </w:lvl>
    <w:lvl w:ilvl="2" w:tplc="04090005" w:tentative="1">
      <w:start w:val="1"/>
      <w:numFmt w:val="bullet"/>
      <w:lvlText w:val=""/>
      <w:lvlJc w:val="left"/>
      <w:pPr>
        <w:ind w:left="1826" w:hanging="360"/>
      </w:pPr>
      <w:rPr>
        <w:rFonts w:ascii="Wingdings" w:hAnsi="Wingdings" w:hint="default"/>
      </w:rPr>
    </w:lvl>
    <w:lvl w:ilvl="3" w:tplc="04090001" w:tentative="1">
      <w:start w:val="1"/>
      <w:numFmt w:val="bullet"/>
      <w:lvlText w:val=""/>
      <w:lvlJc w:val="left"/>
      <w:pPr>
        <w:ind w:left="2546" w:hanging="360"/>
      </w:pPr>
      <w:rPr>
        <w:rFonts w:ascii="Symbol" w:hAnsi="Symbol" w:hint="default"/>
      </w:rPr>
    </w:lvl>
    <w:lvl w:ilvl="4" w:tplc="04090003" w:tentative="1">
      <w:start w:val="1"/>
      <w:numFmt w:val="bullet"/>
      <w:lvlText w:val="o"/>
      <w:lvlJc w:val="left"/>
      <w:pPr>
        <w:ind w:left="3266" w:hanging="360"/>
      </w:pPr>
      <w:rPr>
        <w:rFonts w:ascii="Courier New" w:hAnsi="Courier New" w:cs="Courier New" w:hint="default"/>
      </w:rPr>
    </w:lvl>
    <w:lvl w:ilvl="5" w:tplc="04090005" w:tentative="1">
      <w:start w:val="1"/>
      <w:numFmt w:val="bullet"/>
      <w:lvlText w:val=""/>
      <w:lvlJc w:val="left"/>
      <w:pPr>
        <w:ind w:left="3986" w:hanging="360"/>
      </w:pPr>
      <w:rPr>
        <w:rFonts w:ascii="Wingdings" w:hAnsi="Wingdings" w:hint="default"/>
      </w:rPr>
    </w:lvl>
    <w:lvl w:ilvl="6" w:tplc="04090001" w:tentative="1">
      <w:start w:val="1"/>
      <w:numFmt w:val="bullet"/>
      <w:lvlText w:val=""/>
      <w:lvlJc w:val="left"/>
      <w:pPr>
        <w:ind w:left="4706" w:hanging="360"/>
      </w:pPr>
      <w:rPr>
        <w:rFonts w:ascii="Symbol" w:hAnsi="Symbol" w:hint="default"/>
      </w:rPr>
    </w:lvl>
    <w:lvl w:ilvl="7" w:tplc="04090003" w:tentative="1">
      <w:start w:val="1"/>
      <w:numFmt w:val="bullet"/>
      <w:lvlText w:val="o"/>
      <w:lvlJc w:val="left"/>
      <w:pPr>
        <w:ind w:left="5426" w:hanging="360"/>
      </w:pPr>
      <w:rPr>
        <w:rFonts w:ascii="Courier New" w:hAnsi="Courier New" w:cs="Courier New" w:hint="default"/>
      </w:rPr>
    </w:lvl>
    <w:lvl w:ilvl="8" w:tplc="04090005" w:tentative="1">
      <w:start w:val="1"/>
      <w:numFmt w:val="bullet"/>
      <w:lvlText w:val=""/>
      <w:lvlJc w:val="left"/>
      <w:pPr>
        <w:ind w:left="6146" w:hanging="360"/>
      </w:pPr>
      <w:rPr>
        <w:rFonts w:ascii="Wingdings" w:hAnsi="Wingdings" w:hint="default"/>
      </w:rPr>
    </w:lvl>
  </w:abstractNum>
  <w:abstractNum w:abstractNumId="166" w15:restartNumberingAfterBreak="0">
    <w:nsid w:val="6F4D2996"/>
    <w:multiLevelType w:val="hybridMultilevel"/>
    <w:tmpl w:val="101C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F5F56E0"/>
    <w:multiLevelType w:val="hybridMultilevel"/>
    <w:tmpl w:val="2386171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F822578"/>
    <w:multiLevelType w:val="multilevel"/>
    <w:tmpl w:val="46C6803E"/>
    <w:lvl w:ilvl="0">
      <w:start w:val="2"/>
      <w:numFmt w:val="decimal"/>
      <w:lvlText w:val="%1-"/>
      <w:lvlJc w:val="left"/>
      <w:pPr>
        <w:ind w:left="690" w:hanging="690"/>
      </w:pPr>
      <w:rPr>
        <w:rFonts w:hint="default"/>
      </w:rPr>
    </w:lvl>
    <w:lvl w:ilvl="1">
      <w:start w:val="7"/>
      <w:numFmt w:val="decimal"/>
      <w:lvlText w:val="%1-%2-"/>
      <w:lvlJc w:val="left"/>
      <w:pPr>
        <w:ind w:left="862" w:hanging="7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69" w15:restartNumberingAfterBreak="0">
    <w:nsid w:val="702F7AD0"/>
    <w:multiLevelType w:val="hybridMultilevel"/>
    <w:tmpl w:val="AABC94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17446D9"/>
    <w:multiLevelType w:val="hybridMultilevel"/>
    <w:tmpl w:val="5B1A4B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1AA539E"/>
    <w:multiLevelType w:val="hybridMultilevel"/>
    <w:tmpl w:val="82403E72"/>
    <w:lvl w:ilvl="0" w:tplc="992EF402">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2" w15:restartNumberingAfterBreak="0">
    <w:nsid w:val="73C0558C"/>
    <w:multiLevelType w:val="multilevel"/>
    <w:tmpl w:val="570CD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3E31C76"/>
    <w:multiLevelType w:val="hybridMultilevel"/>
    <w:tmpl w:val="023E5688"/>
    <w:lvl w:ilvl="0" w:tplc="49607770">
      <w:start w:val="1"/>
      <w:numFmt w:val="bullet"/>
      <w:lvlText w:val=""/>
      <w:lvlJc w:val="left"/>
      <w:pPr>
        <w:ind w:left="360" w:hanging="360"/>
      </w:pPr>
      <w:rPr>
        <w:rFonts w:ascii="Wingdings 2" w:hAnsi="Wingdings 2" w:hint="default"/>
        <w:b w:val="0"/>
        <w:bCs w:val="0"/>
        <w:strike w:val="0"/>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74873033"/>
    <w:multiLevelType w:val="hybridMultilevel"/>
    <w:tmpl w:val="B8AAF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61E4099"/>
    <w:multiLevelType w:val="hybridMultilevel"/>
    <w:tmpl w:val="FF088F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638095D"/>
    <w:multiLevelType w:val="multilevel"/>
    <w:tmpl w:val="ADE23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76514533"/>
    <w:multiLevelType w:val="multilevel"/>
    <w:tmpl w:val="50AC3996"/>
    <w:lvl w:ilvl="0">
      <w:start w:val="2"/>
      <w:numFmt w:val="decimal"/>
      <w:lvlText w:val="%1-"/>
      <w:lvlJc w:val="left"/>
      <w:pPr>
        <w:ind w:left="1095" w:hanging="1095"/>
      </w:pPr>
      <w:rPr>
        <w:rFonts w:hint="default"/>
      </w:rPr>
    </w:lvl>
    <w:lvl w:ilvl="1">
      <w:start w:val="5"/>
      <w:numFmt w:val="decimal"/>
      <w:lvlText w:val="%1-%2-"/>
      <w:lvlJc w:val="left"/>
      <w:pPr>
        <w:ind w:left="1335" w:hanging="1095"/>
      </w:pPr>
      <w:rPr>
        <w:rFonts w:hint="default"/>
      </w:rPr>
    </w:lvl>
    <w:lvl w:ilvl="2">
      <w:start w:val="11"/>
      <w:numFmt w:val="decimal"/>
      <w:lvlText w:val="%1-%2-%3-"/>
      <w:lvlJc w:val="left"/>
      <w:pPr>
        <w:ind w:left="1575" w:hanging="1095"/>
      </w:pPr>
      <w:rPr>
        <w:rFonts w:hint="default"/>
        <w:b/>
        <w:bCs/>
      </w:rPr>
    </w:lvl>
    <w:lvl w:ilvl="3">
      <w:start w:val="1"/>
      <w:numFmt w:val="decimal"/>
      <w:lvlText w:val="%1-%2-%3-%4-"/>
      <w:lvlJc w:val="left"/>
      <w:pPr>
        <w:ind w:left="1815" w:hanging="1095"/>
      </w:pPr>
      <w:rPr>
        <w:rFonts w:hint="default"/>
      </w:rPr>
    </w:lvl>
    <w:lvl w:ilvl="4">
      <w:start w:val="1"/>
      <w:numFmt w:val="decimal"/>
      <w:lvlText w:val="%1-%2-%3-%4-%5."/>
      <w:lvlJc w:val="left"/>
      <w:pPr>
        <w:ind w:left="2400" w:hanging="144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78" w15:restartNumberingAfterBreak="0">
    <w:nsid w:val="768758C2"/>
    <w:multiLevelType w:val="hybridMultilevel"/>
    <w:tmpl w:val="8F0A138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76B96449"/>
    <w:multiLevelType w:val="hybridMultilevel"/>
    <w:tmpl w:val="FD62263A"/>
    <w:lvl w:ilvl="0" w:tplc="4960777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77501412"/>
    <w:multiLevelType w:val="hybridMultilevel"/>
    <w:tmpl w:val="3110AA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7CD563C"/>
    <w:multiLevelType w:val="hybridMultilevel"/>
    <w:tmpl w:val="ED9054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2" w15:restartNumberingAfterBreak="0">
    <w:nsid w:val="793C3A6C"/>
    <w:multiLevelType w:val="hybridMultilevel"/>
    <w:tmpl w:val="03149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BA652D8"/>
    <w:multiLevelType w:val="hybridMultilevel"/>
    <w:tmpl w:val="E2B28B70"/>
    <w:lvl w:ilvl="0" w:tplc="1D3CD4EA">
      <w:start w:val="1"/>
      <w:numFmt w:val="bullet"/>
      <w:lvlText w:val=""/>
      <w:lvlJc w:val="left"/>
      <w:pPr>
        <w:ind w:left="720" w:hanging="360"/>
      </w:pPr>
      <w:rPr>
        <w:rFonts w:ascii="Wingdings" w:hAnsi="Wingdings" w:cs="Wingdings" w:hint="default"/>
        <w:b/>
        <w:bCs/>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DAE6292"/>
    <w:multiLevelType w:val="multilevel"/>
    <w:tmpl w:val="E9FAABE0"/>
    <w:lvl w:ilvl="0">
      <w:start w:val="2"/>
      <w:numFmt w:val="decimal"/>
      <w:lvlText w:val="%1-"/>
      <w:lvlJc w:val="left"/>
      <w:pPr>
        <w:ind w:left="705" w:hanging="705"/>
      </w:pPr>
      <w:rPr>
        <w:rFonts w:hint="default"/>
      </w:rPr>
    </w:lvl>
    <w:lvl w:ilvl="1">
      <w:start w:val="2"/>
      <w:numFmt w:val="decimal"/>
      <w:lvlText w:val="%1-%2-"/>
      <w:lvlJc w:val="left"/>
      <w:pPr>
        <w:ind w:left="1288" w:hanging="720"/>
      </w:pPr>
      <w:rPr>
        <w:rFonts w:cs="B Nazanin" w:hint="default"/>
        <w:sz w:val="27"/>
        <w:szCs w:val="27"/>
      </w:rPr>
    </w:lvl>
    <w:lvl w:ilvl="2">
      <w:start w:val="1"/>
      <w:numFmt w:val="decimal"/>
      <w:lvlText w:val="%1-%2-%3-"/>
      <w:lvlJc w:val="left"/>
      <w:pPr>
        <w:ind w:left="1854"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712" w:hanging="144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5208" w:hanging="180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85" w15:restartNumberingAfterBreak="0">
    <w:nsid w:val="7E817BC6"/>
    <w:multiLevelType w:val="hybridMultilevel"/>
    <w:tmpl w:val="803C234C"/>
    <w:lvl w:ilvl="0" w:tplc="49607770">
      <w:start w:val="1"/>
      <w:numFmt w:val="bullet"/>
      <w:lvlText w:val=""/>
      <w:lvlJc w:val="left"/>
      <w:pPr>
        <w:tabs>
          <w:tab w:val="num" w:pos="360"/>
        </w:tabs>
        <w:ind w:left="360" w:hanging="360"/>
      </w:pPr>
      <w:rPr>
        <w:rFonts w:ascii="Wingdings 2" w:hAnsi="Wingdings 2" w:hint="default"/>
      </w:rPr>
    </w:lvl>
    <w:lvl w:ilvl="1" w:tplc="CD887196">
      <w:start w:val="1"/>
      <w:numFmt w:val="bullet"/>
      <w:lvlText w:val="-"/>
      <w:lvlJc w:val="left"/>
      <w:pPr>
        <w:tabs>
          <w:tab w:val="num" w:pos="1080"/>
        </w:tabs>
        <w:ind w:left="1080" w:hanging="360"/>
      </w:pPr>
      <w:rPr>
        <w:rFonts w:ascii="Times New Roman" w:eastAsia="Times New Roman" w:hAnsi="Times New Roman" w:cs="B Lotu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6" w15:restartNumberingAfterBreak="0">
    <w:nsid w:val="7EF3027E"/>
    <w:multiLevelType w:val="hybridMultilevel"/>
    <w:tmpl w:val="0C44E75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7FEE2F4A"/>
    <w:multiLevelType w:val="multilevel"/>
    <w:tmpl w:val="C748A9F0"/>
    <w:lvl w:ilvl="0">
      <w:start w:val="5"/>
      <w:numFmt w:val="decimal"/>
      <w:lvlText w:val="%1-"/>
      <w:lvlJc w:val="left"/>
      <w:pPr>
        <w:ind w:left="465" w:hanging="465"/>
      </w:pPr>
      <w:rPr>
        <w:rFonts w:hint="default"/>
      </w:rPr>
    </w:lvl>
    <w:lvl w:ilvl="1">
      <w:start w:val="1"/>
      <w:numFmt w:val="decimal"/>
      <w:lvlText w:val="%1-%2-"/>
      <w:lvlJc w:val="left"/>
      <w:pPr>
        <w:ind w:left="1080" w:hanging="720"/>
      </w:pPr>
      <w:rPr>
        <w:rFonts w:hint="default"/>
        <w:b w:val="0"/>
        <w:bCs w:val="0"/>
        <w:sz w:val="27"/>
        <w:szCs w:val="27"/>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16cid:durableId="844366388">
    <w:abstractNumId w:val="146"/>
  </w:num>
  <w:num w:numId="2" w16cid:durableId="980959357">
    <w:abstractNumId w:val="130"/>
  </w:num>
  <w:num w:numId="3" w16cid:durableId="1578244093">
    <w:abstractNumId w:val="145"/>
  </w:num>
  <w:num w:numId="4" w16cid:durableId="1366297545">
    <w:abstractNumId w:val="53"/>
  </w:num>
  <w:num w:numId="5" w16cid:durableId="87506882">
    <w:abstractNumId w:val="0"/>
  </w:num>
  <w:num w:numId="6" w16cid:durableId="1371538573">
    <w:abstractNumId w:val="3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06854398">
    <w:abstractNumId w:val="48"/>
  </w:num>
  <w:num w:numId="8" w16cid:durableId="1999572900">
    <w:abstractNumId w:val="109"/>
  </w:num>
  <w:num w:numId="9" w16cid:durableId="932129373">
    <w:abstractNumId w:val="5"/>
  </w:num>
  <w:num w:numId="10" w16cid:durableId="83262225">
    <w:abstractNumId w:val="29"/>
  </w:num>
  <w:num w:numId="11" w16cid:durableId="461658298">
    <w:abstractNumId w:val="36"/>
  </w:num>
  <w:num w:numId="12" w16cid:durableId="1682195563">
    <w:abstractNumId w:val="183"/>
  </w:num>
  <w:num w:numId="13" w16cid:durableId="85268961">
    <w:abstractNumId w:val="160"/>
  </w:num>
  <w:num w:numId="14" w16cid:durableId="109470615">
    <w:abstractNumId w:val="9"/>
  </w:num>
  <w:num w:numId="15" w16cid:durableId="2000769872">
    <w:abstractNumId w:val="182"/>
  </w:num>
  <w:num w:numId="16" w16cid:durableId="146169622">
    <w:abstractNumId w:val="42"/>
  </w:num>
  <w:num w:numId="17" w16cid:durableId="797576943">
    <w:abstractNumId w:val="76"/>
  </w:num>
  <w:num w:numId="18" w16cid:durableId="1566454200">
    <w:abstractNumId w:val="169"/>
  </w:num>
  <w:num w:numId="19" w16cid:durableId="1473060478">
    <w:abstractNumId w:val="98"/>
  </w:num>
  <w:num w:numId="20" w16cid:durableId="198395990">
    <w:abstractNumId w:val="62"/>
  </w:num>
  <w:num w:numId="21" w16cid:durableId="1974016671">
    <w:abstractNumId w:val="25"/>
  </w:num>
  <w:num w:numId="22" w16cid:durableId="1167478973">
    <w:abstractNumId w:val="3"/>
  </w:num>
  <w:num w:numId="23" w16cid:durableId="478813488">
    <w:abstractNumId w:val="149"/>
  </w:num>
  <w:num w:numId="24" w16cid:durableId="1382628647">
    <w:abstractNumId w:val="107"/>
  </w:num>
  <w:num w:numId="25" w16cid:durableId="1317371608">
    <w:abstractNumId w:val="37"/>
  </w:num>
  <w:num w:numId="26" w16cid:durableId="100148676">
    <w:abstractNumId w:val="180"/>
  </w:num>
  <w:num w:numId="27" w16cid:durableId="784737520">
    <w:abstractNumId w:val="97"/>
  </w:num>
  <w:num w:numId="28" w16cid:durableId="710962262">
    <w:abstractNumId w:val="15"/>
  </w:num>
  <w:num w:numId="29" w16cid:durableId="1269777557">
    <w:abstractNumId w:val="141"/>
  </w:num>
  <w:num w:numId="30" w16cid:durableId="673994490">
    <w:abstractNumId w:val="34"/>
  </w:num>
  <w:num w:numId="31" w16cid:durableId="553735731">
    <w:abstractNumId w:val="175"/>
  </w:num>
  <w:num w:numId="32" w16cid:durableId="1351564414">
    <w:abstractNumId w:val="112"/>
  </w:num>
  <w:num w:numId="33" w16cid:durableId="813525854">
    <w:abstractNumId w:val="19"/>
  </w:num>
  <w:num w:numId="34" w16cid:durableId="297610248">
    <w:abstractNumId w:val="28"/>
  </w:num>
  <w:num w:numId="35" w16cid:durableId="776756628">
    <w:abstractNumId w:val="67"/>
  </w:num>
  <w:num w:numId="36" w16cid:durableId="1990211350">
    <w:abstractNumId w:val="46"/>
  </w:num>
  <w:num w:numId="37" w16cid:durableId="1692341676">
    <w:abstractNumId w:val="22"/>
  </w:num>
  <w:num w:numId="38" w16cid:durableId="416171933">
    <w:abstractNumId w:val="50"/>
  </w:num>
  <w:num w:numId="39" w16cid:durableId="163714467">
    <w:abstractNumId w:val="181"/>
  </w:num>
  <w:num w:numId="40" w16cid:durableId="586812568">
    <w:abstractNumId w:val="64"/>
  </w:num>
  <w:num w:numId="41" w16cid:durableId="1891306809">
    <w:abstractNumId w:val="166"/>
  </w:num>
  <w:num w:numId="42" w16cid:durableId="12810815">
    <w:abstractNumId w:val="177"/>
  </w:num>
  <w:num w:numId="43" w16cid:durableId="538706123">
    <w:abstractNumId w:val="103"/>
  </w:num>
  <w:num w:numId="44" w16cid:durableId="145516625">
    <w:abstractNumId w:val="144"/>
  </w:num>
  <w:num w:numId="45" w16cid:durableId="892426619">
    <w:abstractNumId w:val="68"/>
  </w:num>
  <w:num w:numId="46" w16cid:durableId="372851364">
    <w:abstractNumId w:val="171"/>
  </w:num>
  <w:num w:numId="47" w16cid:durableId="895818104">
    <w:abstractNumId w:val="88"/>
  </w:num>
  <w:num w:numId="48" w16cid:durableId="1103765544">
    <w:abstractNumId w:val="134"/>
  </w:num>
  <w:num w:numId="49" w16cid:durableId="335499027">
    <w:abstractNumId w:val="60"/>
  </w:num>
  <w:num w:numId="50" w16cid:durableId="271938010">
    <w:abstractNumId w:val="147"/>
  </w:num>
  <w:num w:numId="51" w16cid:durableId="800920141">
    <w:abstractNumId w:val="93"/>
  </w:num>
  <w:num w:numId="52" w16cid:durableId="553780567">
    <w:abstractNumId w:val="27"/>
  </w:num>
  <w:num w:numId="53" w16cid:durableId="669522375">
    <w:abstractNumId w:val="161"/>
  </w:num>
  <w:num w:numId="54" w16cid:durableId="1595675235">
    <w:abstractNumId w:val="40"/>
  </w:num>
  <w:num w:numId="55" w16cid:durableId="1703286966">
    <w:abstractNumId w:val="70"/>
  </w:num>
  <w:num w:numId="56" w16cid:durableId="2008364853">
    <w:abstractNumId w:val="96"/>
  </w:num>
  <w:num w:numId="57" w16cid:durableId="1231498436">
    <w:abstractNumId w:val="59"/>
  </w:num>
  <w:num w:numId="58" w16cid:durableId="952899659">
    <w:abstractNumId w:val="83"/>
  </w:num>
  <w:num w:numId="59" w16cid:durableId="920025962">
    <w:abstractNumId w:val="127"/>
  </w:num>
  <w:num w:numId="60" w16cid:durableId="719205895">
    <w:abstractNumId w:val="81"/>
  </w:num>
  <w:num w:numId="61" w16cid:durableId="939995289">
    <w:abstractNumId w:val="47"/>
  </w:num>
  <w:num w:numId="62" w16cid:durableId="582031234">
    <w:abstractNumId w:val="173"/>
  </w:num>
  <w:num w:numId="63" w16cid:durableId="1246498257">
    <w:abstractNumId w:val="58"/>
  </w:num>
  <w:num w:numId="64" w16cid:durableId="653795795">
    <w:abstractNumId w:val="12"/>
  </w:num>
  <w:num w:numId="65" w16cid:durableId="422381843">
    <w:abstractNumId w:val="73"/>
  </w:num>
  <w:num w:numId="66" w16cid:durableId="2005937282">
    <w:abstractNumId w:val="35"/>
  </w:num>
  <w:num w:numId="67" w16cid:durableId="1153793511">
    <w:abstractNumId w:val="120"/>
  </w:num>
  <w:num w:numId="68" w16cid:durableId="564995543">
    <w:abstractNumId w:val="156"/>
  </w:num>
  <w:num w:numId="69" w16cid:durableId="180364329">
    <w:abstractNumId w:val="100"/>
  </w:num>
  <w:num w:numId="70" w16cid:durableId="999961087">
    <w:abstractNumId w:val="179"/>
  </w:num>
  <w:num w:numId="71" w16cid:durableId="809590344">
    <w:abstractNumId w:val="51"/>
  </w:num>
  <w:num w:numId="72" w16cid:durableId="1754160013">
    <w:abstractNumId w:val="79"/>
  </w:num>
  <w:num w:numId="73" w16cid:durableId="1440225262">
    <w:abstractNumId w:val="23"/>
  </w:num>
  <w:num w:numId="74" w16cid:durableId="430666614">
    <w:abstractNumId w:val="63"/>
  </w:num>
  <w:num w:numId="75" w16cid:durableId="878325154">
    <w:abstractNumId w:val="128"/>
  </w:num>
  <w:num w:numId="76" w16cid:durableId="348289217">
    <w:abstractNumId w:val="113"/>
  </w:num>
  <w:num w:numId="77" w16cid:durableId="831144534">
    <w:abstractNumId w:val="89"/>
  </w:num>
  <w:num w:numId="78" w16cid:durableId="590427599">
    <w:abstractNumId w:val="72"/>
  </w:num>
  <w:num w:numId="79" w16cid:durableId="2144882074">
    <w:abstractNumId w:val="4"/>
  </w:num>
  <w:num w:numId="80" w16cid:durableId="147523017">
    <w:abstractNumId w:val="132"/>
  </w:num>
  <w:num w:numId="81" w16cid:durableId="530993804">
    <w:abstractNumId w:val="119"/>
  </w:num>
  <w:num w:numId="82" w16cid:durableId="1833519534">
    <w:abstractNumId w:val="136"/>
  </w:num>
  <w:num w:numId="83" w16cid:durableId="1405683576">
    <w:abstractNumId w:val="122"/>
  </w:num>
  <w:num w:numId="84" w16cid:durableId="436173172">
    <w:abstractNumId w:val="101"/>
  </w:num>
  <w:num w:numId="85" w16cid:durableId="874853290">
    <w:abstractNumId w:val="167"/>
  </w:num>
  <w:num w:numId="86" w16cid:durableId="1920754141">
    <w:abstractNumId w:val="78"/>
  </w:num>
  <w:num w:numId="87" w16cid:durableId="1158573962">
    <w:abstractNumId w:val="118"/>
  </w:num>
  <w:num w:numId="88" w16cid:durableId="1151212878">
    <w:abstractNumId w:val="94"/>
  </w:num>
  <w:num w:numId="89" w16cid:durableId="743987923">
    <w:abstractNumId w:val="162"/>
  </w:num>
  <w:num w:numId="90" w16cid:durableId="1140343424">
    <w:abstractNumId w:val="74"/>
  </w:num>
  <w:num w:numId="91" w16cid:durableId="278799818">
    <w:abstractNumId w:val="138"/>
  </w:num>
  <w:num w:numId="92" w16cid:durableId="1574506237">
    <w:abstractNumId w:val="80"/>
  </w:num>
  <w:num w:numId="93" w16cid:durableId="309677619">
    <w:abstractNumId w:val="85"/>
  </w:num>
  <w:num w:numId="94" w16cid:durableId="2012442640">
    <w:abstractNumId w:val="69"/>
  </w:num>
  <w:num w:numId="95" w16cid:durableId="915627904">
    <w:abstractNumId w:val="71"/>
  </w:num>
  <w:num w:numId="96" w16cid:durableId="226496575">
    <w:abstractNumId w:val="165"/>
  </w:num>
  <w:num w:numId="97" w16cid:durableId="1040591186">
    <w:abstractNumId w:val="61"/>
  </w:num>
  <w:num w:numId="98" w16cid:durableId="863439131">
    <w:abstractNumId w:val="16"/>
  </w:num>
  <w:num w:numId="99" w16cid:durableId="726339807">
    <w:abstractNumId w:val="75"/>
  </w:num>
  <w:num w:numId="100" w16cid:durableId="2099477854">
    <w:abstractNumId w:val="6"/>
  </w:num>
  <w:num w:numId="101" w16cid:durableId="1516380015">
    <w:abstractNumId w:val="17"/>
  </w:num>
  <w:num w:numId="102" w16cid:durableId="591863237">
    <w:abstractNumId w:val="163"/>
  </w:num>
  <w:num w:numId="103" w16cid:durableId="231938741">
    <w:abstractNumId w:val="39"/>
  </w:num>
  <w:num w:numId="104" w16cid:durableId="390233999">
    <w:abstractNumId w:val="91"/>
  </w:num>
  <w:num w:numId="105" w16cid:durableId="1537767058">
    <w:abstractNumId w:val="158"/>
  </w:num>
  <w:num w:numId="106" w16cid:durableId="599410969">
    <w:abstractNumId w:val="186"/>
  </w:num>
  <w:num w:numId="107" w16cid:durableId="2004818537">
    <w:abstractNumId w:val="155"/>
  </w:num>
  <w:num w:numId="108" w16cid:durableId="1820000394">
    <w:abstractNumId w:val="174"/>
  </w:num>
  <w:num w:numId="109" w16cid:durableId="1426269485">
    <w:abstractNumId w:val="45"/>
  </w:num>
  <w:num w:numId="110" w16cid:durableId="690492880">
    <w:abstractNumId w:val="142"/>
  </w:num>
  <w:num w:numId="111" w16cid:durableId="46879895">
    <w:abstractNumId w:val="137"/>
  </w:num>
  <w:num w:numId="112" w16cid:durableId="2051879997">
    <w:abstractNumId w:val="159"/>
  </w:num>
  <w:num w:numId="113" w16cid:durableId="1134636464">
    <w:abstractNumId w:val="13"/>
  </w:num>
  <w:num w:numId="114" w16cid:durableId="921719288">
    <w:abstractNumId w:val="82"/>
  </w:num>
  <w:num w:numId="115" w16cid:durableId="260840290">
    <w:abstractNumId w:val="106"/>
  </w:num>
  <w:num w:numId="116" w16cid:durableId="1734691158">
    <w:abstractNumId w:val="143"/>
  </w:num>
  <w:num w:numId="117" w16cid:durableId="1057052892">
    <w:abstractNumId w:val="154"/>
  </w:num>
  <w:num w:numId="118" w16cid:durableId="2068914866">
    <w:abstractNumId w:val="55"/>
  </w:num>
  <w:num w:numId="119" w16cid:durableId="1628853080">
    <w:abstractNumId w:val="90"/>
  </w:num>
  <w:num w:numId="120" w16cid:durableId="12078263">
    <w:abstractNumId w:val="135"/>
  </w:num>
  <w:num w:numId="121" w16cid:durableId="1298802229">
    <w:abstractNumId w:val="7"/>
  </w:num>
  <w:num w:numId="122" w16cid:durableId="1348092422">
    <w:abstractNumId w:val="49"/>
  </w:num>
  <w:num w:numId="123" w16cid:durableId="672759073">
    <w:abstractNumId w:val="57"/>
  </w:num>
  <w:num w:numId="124" w16cid:durableId="1287345525">
    <w:abstractNumId w:val="66"/>
  </w:num>
  <w:num w:numId="125" w16cid:durableId="1469087455">
    <w:abstractNumId w:val="11"/>
  </w:num>
  <w:num w:numId="126" w16cid:durableId="1714883059">
    <w:abstractNumId w:val="92"/>
  </w:num>
  <w:num w:numId="127" w16cid:durableId="1088235537">
    <w:abstractNumId w:val="1"/>
  </w:num>
  <w:num w:numId="128" w16cid:durableId="960379137">
    <w:abstractNumId w:val="111"/>
  </w:num>
  <w:num w:numId="129" w16cid:durableId="985167760">
    <w:abstractNumId w:val="30"/>
  </w:num>
  <w:num w:numId="130" w16cid:durableId="492919043">
    <w:abstractNumId w:val="105"/>
  </w:num>
  <w:num w:numId="131" w16cid:durableId="1288782657">
    <w:abstractNumId w:val="24"/>
  </w:num>
  <w:num w:numId="132" w16cid:durableId="1685010642">
    <w:abstractNumId w:val="152"/>
  </w:num>
  <w:num w:numId="133" w16cid:durableId="1068916715">
    <w:abstractNumId w:val="123"/>
  </w:num>
  <w:num w:numId="134" w16cid:durableId="1593273879">
    <w:abstractNumId w:val="44"/>
  </w:num>
  <w:num w:numId="135" w16cid:durableId="1203514140">
    <w:abstractNumId w:val="133"/>
  </w:num>
  <w:num w:numId="136" w16cid:durableId="602347075">
    <w:abstractNumId w:val="185"/>
  </w:num>
  <w:num w:numId="137" w16cid:durableId="1070349698">
    <w:abstractNumId w:val="148"/>
  </w:num>
  <w:num w:numId="138" w16cid:durableId="552011344">
    <w:abstractNumId w:val="21"/>
  </w:num>
  <w:num w:numId="139" w16cid:durableId="1763840699">
    <w:abstractNumId w:val="10"/>
  </w:num>
  <w:num w:numId="140" w16cid:durableId="1845898998">
    <w:abstractNumId w:val="43"/>
  </w:num>
  <w:num w:numId="141" w16cid:durableId="1369796626">
    <w:abstractNumId w:val="84"/>
  </w:num>
  <w:num w:numId="142" w16cid:durableId="523328146">
    <w:abstractNumId w:val="54"/>
  </w:num>
  <w:num w:numId="143" w16cid:durableId="1599605325">
    <w:abstractNumId w:val="56"/>
  </w:num>
  <w:num w:numId="144" w16cid:durableId="1160583910">
    <w:abstractNumId w:val="86"/>
  </w:num>
  <w:num w:numId="145" w16cid:durableId="2114007448">
    <w:abstractNumId w:val="26"/>
  </w:num>
  <w:num w:numId="146" w16cid:durableId="1694191264">
    <w:abstractNumId w:val="110"/>
  </w:num>
  <w:num w:numId="147" w16cid:durableId="1588688884">
    <w:abstractNumId w:val="32"/>
  </w:num>
  <w:num w:numId="148" w16cid:durableId="1965959821">
    <w:abstractNumId w:val="170"/>
  </w:num>
  <w:num w:numId="149" w16cid:durableId="2111927507">
    <w:abstractNumId w:val="38"/>
  </w:num>
  <w:num w:numId="150" w16cid:durableId="1190988275">
    <w:abstractNumId w:val="178"/>
  </w:num>
  <w:num w:numId="151" w16cid:durableId="1603607474">
    <w:abstractNumId w:val="104"/>
  </w:num>
  <w:num w:numId="152" w16cid:durableId="288704555">
    <w:abstractNumId w:val="140"/>
  </w:num>
  <w:num w:numId="153" w16cid:durableId="528252567">
    <w:abstractNumId w:val="8"/>
  </w:num>
  <w:num w:numId="154" w16cid:durableId="784423413">
    <w:abstractNumId w:val="65"/>
  </w:num>
  <w:num w:numId="155" w16cid:durableId="734855554">
    <w:abstractNumId w:val="125"/>
  </w:num>
  <w:num w:numId="156" w16cid:durableId="1980722962">
    <w:abstractNumId w:val="184"/>
  </w:num>
  <w:num w:numId="157" w16cid:durableId="1643005084">
    <w:abstractNumId w:val="52"/>
  </w:num>
  <w:num w:numId="158" w16cid:durableId="327250190">
    <w:abstractNumId w:val="95"/>
  </w:num>
  <w:num w:numId="159" w16cid:durableId="28265450">
    <w:abstractNumId w:val="114"/>
  </w:num>
  <w:num w:numId="160" w16cid:durableId="1323775518">
    <w:abstractNumId w:val="168"/>
  </w:num>
  <w:num w:numId="161" w16cid:durableId="118304490">
    <w:abstractNumId w:val="151"/>
  </w:num>
  <w:num w:numId="162" w16cid:durableId="1747338823">
    <w:abstractNumId w:val="131"/>
  </w:num>
  <w:num w:numId="163" w16cid:durableId="1744599137">
    <w:abstractNumId w:val="14"/>
  </w:num>
  <w:num w:numId="164" w16cid:durableId="1199702516">
    <w:abstractNumId w:val="102"/>
  </w:num>
  <w:num w:numId="165" w16cid:durableId="1747919477">
    <w:abstractNumId w:val="77"/>
  </w:num>
  <w:num w:numId="166" w16cid:durableId="1099567402">
    <w:abstractNumId w:val="33"/>
  </w:num>
  <w:num w:numId="167" w16cid:durableId="2081251591">
    <w:abstractNumId w:val="117"/>
  </w:num>
  <w:num w:numId="168" w16cid:durableId="211423217">
    <w:abstractNumId w:val="87"/>
  </w:num>
  <w:num w:numId="169" w16cid:durableId="1330405107">
    <w:abstractNumId w:val="20"/>
  </w:num>
  <w:num w:numId="170" w16cid:durableId="774246746">
    <w:abstractNumId w:val="164"/>
  </w:num>
  <w:num w:numId="171" w16cid:durableId="2014725276">
    <w:abstractNumId w:val="124"/>
  </w:num>
  <w:num w:numId="172" w16cid:durableId="852113038">
    <w:abstractNumId w:val="187"/>
  </w:num>
  <w:num w:numId="173" w16cid:durableId="510609897">
    <w:abstractNumId w:val="116"/>
  </w:num>
  <w:num w:numId="174" w16cid:durableId="1467358824">
    <w:abstractNumId w:val="139"/>
  </w:num>
  <w:num w:numId="175" w16cid:durableId="1372681832">
    <w:abstractNumId w:val="121"/>
  </w:num>
  <w:num w:numId="176" w16cid:durableId="1107428878">
    <w:abstractNumId w:val="2"/>
  </w:num>
  <w:num w:numId="177" w16cid:durableId="529951769">
    <w:abstractNumId w:val="157"/>
  </w:num>
  <w:num w:numId="178" w16cid:durableId="1595478249">
    <w:abstractNumId w:val="108"/>
  </w:num>
  <w:num w:numId="179" w16cid:durableId="805391568">
    <w:abstractNumId w:val="172"/>
  </w:num>
  <w:num w:numId="180" w16cid:durableId="1062757702">
    <w:abstractNumId w:val="18"/>
  </w:num>
  <w:num w:numId="181" w16cid:durableId="661008168">
    <w:abstractNumId w:val="176"/>
  </w:num>
  <w:num w:numId="182" w16cid:durableId="1585651511">
    <w:abstractNumId w:val="129"/>
  </w:num>
  <w:num w:numId="183" w16cid:durableId="1029573909">
    <w:abstractNumId w:val="99"/>
  </w:num>
  <w:num w:numId="184" w16cid:durableId="274336616">
    <w:abstractNumId w:val="126"/>
  </w:num>
  <w:num w:numId="185" w16cid:durableId="1907916580">
    <w:abstractNumId w:val="153"/>
  </w:num>
  <w:num w:numId="186" w16cid:durableId="1620722383">
    <w:abstractNumId w:val="115"/>
  </w:num>
  <w:num w:numId="187" w16cid:durableId="1293562244">
    <w:abstractNumId w:val="150"/>
  </w:num>
  <w:num w:numId="188" w16cid:durableId="198327313">
    <w:abstractNumId w:val="41"/>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hideSpellingErrors/>
  <w:hideGrammaticalErrors/>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4F95"/>
    <w:rsid w:val="00000F1F"/>
    <w:rsid w:val="00001331"/>
    <w:rsid w:val="0000294F"/>
    <w:rsid w:val="000029B6"/>
    <w:rsid w:val="00003488"/>
    <w:rsid w:val="000055CE"/>
    <w:rsid w:val="0000577B"/>
    <w:rsid w:val="00005F8C"/>
    <w:rsid w:val="00005FC7"/>
    <w:rsid w:val="00006942"/>
    <w:rsid w:val="0001052E"/>
    <w:rsid w:val="000110CA"/>
    <w:rsid w:val="00011421"/>
    <w:rsid w:val="000117C9"/>
    <w:rsid w:val="00011A46"/>
    <w:rsid w:val="000122FB"/>
    <w:rsid w:val="0001259D"/>
    <w:rsid w:val="00012D57"/>
    <w:rsid w:val="000130DD"/>
    <w:rsid w:val="0001327B"/>
    <w:rsid w:val="0001359D"/>
    <w:rsid w:val="00013E5D"/>
    <w:rsid w:val="00014517"/>
    <w:rsid w:val="000156FC"/>
    <w:rsid w:val="00015AFF"/>
    <w:rsid w:val="00016F85"/>
    <w:rsid w:val="000171C2"/>
    <w:rsid w:val="00020724"/>
    <w:rsid w:val="00027585"/>
    <w:rsid w:val="0003063A"/>
    <w:rsid w:val="00032AB2"/>
    <w:rsid w:val="000342C7"/>
    <w:rsid w:val="000344C2"/>
    <w:rsid w:val="00034A02"/>
    <w:rsid w:val="00034ECD"/>
    <w:rsid w:val="00034F64"/>
    <w:rsid w:val="00035294"/>
    <w:rsid w:val="00035A2C"/>
    <w:rsid w:val="000363E1"/>
    <w:rsid w:val="000377D4"/>
    <w:rsid w:val="0004405B"/>
    <w:rsid w:val="000443E5"/>
    <w:rsid w:val="0004584F"/>
    <w:rsid w:val="0004798C"/>
    <w:rsid w:val="00047ED9"/>
    <w:rsid w:val="00051850"/>
    <w:rsid w:val="000525ED"/>
    <w:rsid w:val="00053CE3"/>
    <w:rsid w:val="00054553"/>
    <w:rsid w:val="00054F55"/>
    <w:rsid w:val="0005618F"/>
    <w:rsid w:val="00056223"/>
    <w:rsid w:val="00056424"/>
    <w:rsid w:val="000579E3"/>
    <w:rsid w:val="00060BC4"/>
    <w:rsid w:val="00060BFF"/>
    <w:rsid w:val="00062EA7"/>
    <w:rsid w:val="000645A1"/>
    <w:rsid w:val="000646FC"/>
    <w:rsid w:val="000647D4"/>
    <w:rsid w:val="0006521D"/>
    <w:rsid w:val="00065279"/>
    <w:rsid w:val="00066764"/>
    <w:rsid w:val="0006798C"/>
    <w:rsid w:val="00070624"/>
    <w:rsid w:val="0007114A"/>
    <w:rsid w:val="00071BA0"/>
    <w:rsid w:val="0007288E"/>
    <w:rsid w:val="0007452C"/>
    <w:rsid w:val="00075B2A"/>
    <w:rsid w:val="00076192"/>
    <w:rsid w:val="0008022B"/>
    <w:rsid w:val="00081674"/>
    <w:rsid w:val="0008185E"/>
    <w:rsid w:val="00082418"/>
    <w:rsid w:val="00082A90"/>
    <w:rsid w:val="000834FC"/>
    <w:rsid w:val="00084EB1"/>
    <w:rsid w:val="00085103"/>
    <w:rsid w:val="0008626A"/>
    <w:rsid w:val="0008772F"/>
    <w:rsid w:val="000909DB"/>
    <w:rsid w:val="00091EAC"/>
    <w:rsid w:val="00091FB3"/>
    <w:rsid w:val="000921F7"/>
    <w:rsid w:val="00092DB7"/>
    <w:rsid w:val="00093187"/>
    <w:rsid w:val="00093524"/>
    <w:rsid w:val="0009357D"/>
    <w:rsid w:val="000942AA"/>
    <w:rsid w:val="00094CE5"/>
    <w:rsid w:val="00095106"/>
    <w:rsid w:val="000958BC"/>
    <w:rsid w:val="00096410"/>
    <w:rsid w:val="00096421"/>
    <w:rsid w:val="0009687A"/>
    <w:rsid w:val="000968D5"/>
    <w:rsid w:val="00096CAF"/>
    <w:rsid w:val="00096FEB"/>
    <w:rsid w:val="000979E9"/>
    <w:rsid w:val="000A14E7"/>
    <w:rsid w:val="000A1722"/>
    <w:rsid w:val="000A1879"/>
    <w:rsid w:val="000A1E95"/>
    <w:rsid w:val="000A2B1D"/>
    <w:rsid w:val="000A2C97"/>
    <w:rsid w:val="000A3B89"/>
    <w:rsid w:val="000A46A2"/>
    <w:rsid w:val="000A4C23"/>
    <w:rsid w:val="000A4FC2"/>
    <w:rsid w:val="000A62AC"/>
    <w:rsid w:val="000A6EBA"/>
    <w:rsid w:val="000B002F"/>
    <w:rsid w:val="000B0352"/>
    <w:rsid w:val="000B13AE"/>
    <w:rsid w:val="000B1D5C"/>
    <w:rsid w:val="000B4E7C"/>
    <w:rsid w:val="000B57C1"/>
    <w:rsid w:val="000B5AC6"/>
    <w:rsid w:val="000B62E1"/>
    <w:rsid w:val="000B6F2D"/>
    <w:rsid w:val="000C0CEB"/>
    <w:rsid w:val="000C1EE2"/>
    <w:rsid w:val="000C298D"/>
    <w:rsid w:val="000C35E0"/>
    <w:rsid w:val="000C3E42"/>
    <w:rsid w:val="000C570A"/>
    <w:rsid w:val="000C7066"/>
    <w:rsid w:val="000C716B"/>
    <w:rsid w:val="000D3EB9"/>
    <w:rsid w:val="000D43BC"/>
    <w:rsid w:val="000D5179"/>
    <w:rsid w:val="000D5721"/>
    <w:rsid w:val="000D58D9"/>
    <w:rsid w:val="000D6F03"/>
    <w:rsid w:val="000D7962"/>
    <w:rsid w:val="000D7B02"/>
    <w:rsid w:val="000E0749"/>
    <w:rsid w:val="000E37E5"/>
    <w:rsid w:val="000E4685"/>
    <w:rsid w:val="000E6B02"/>
    <w:rsid w:val="000E77AA"/>
    <w:rsid w:val="000F1AB3"/>
    <w:rsid w:val="000F2598"/>
    <w:rsid w:val="000F3E98"/>
    <w:rsid w:val="000F4038"/>
    <w:rsid w:val="000F7FF6"/>
    <w:rsid w:val="00100B54"/>
    <w:rsid w:val="00101DE6"/>
    <w:rsid w:val="00102A0F"/>
    <w:rsid w:val="0010328C"/>
    <w:rsid w:val="00105E12"/>
    <w:rsid w:val="001104D2"/>
    <w:rsid w:val="00112616"/>
    <w:rsid w:val="001132BF"/>
    <w:rsid w:val="0011359F"/>
    <w:rsid w:val="00114AB1"/>
    <w:rsid w:val="00114CF4"/>
    <w:rsid w:val="00114FE4"/>
    <w:rsid w:val="001151B0"/>
    <w:rsid w:val="00115A71"/>
    <w:rsid w:val="00116335"/>
    <w:rsid w:val="001169D6"/>
    <w:rsid w:val="00116E19"/>
    <w:rsid w:val="00116E5B"/>
    <w:rsid w:val="0011741B"/>
    <w:rsid w:val="00120043"/>
    <w:rsid w:val="001201C9"/>
    <w:rsid w:val="00122186"/>
    <w:rsid w:val="00123D2F"/>
    <w:rsid w:val="00124F4E"/>
    <w:rsid w:val="001252ED"/>
    <w:rsid w:val="001255AE"/>
    <w:rsid w:val="001266DD"/>
    <w:rsid w:val="00126F40"/>
    <w:rsid w:val="00130677"/>
    <w:rsid w:val="00131314"/>
    <w:rsid w:val="00131473"/>
    <w:rsid w:val="00131686"/>
    <w:rsid w:val="00133444"/>
    <w:rsid w:val="0013355E"/>
    <w:rsid w:val="00133DEE"/>
    <w:rsid w:val="00134199"/>
    <w:rsid w:val="0013431E"/>
    <w:rsid w:val="00135945"/>
    <w:rsid w:val="00135F38"/>
    <w:rsid w:val="00136429"/>
    <w:rsid w:val="00136E68"/>
    <w:rsid w:val="0013749B"/>
    <w:rsid w:val="00140875"/>
    <w:rsid w:val="00141753"/>
    <w:rsid w:val="00141DC9"/>
    <w:rsid w:val="001429C9"/>
    <w:rsid w:val="00142BE8"/>
    <w:rsid w:val="00144770"/>
    <w:rsid w:val="001478C0"/>
    <w:rsid w:val="00150549"/>
    <w:rsid w:val="00150852"/>
    <w:rsid w:val="00151866"/>
    <w:rsid w:val="001548D2"/>
    <w:rsid w:val="00155037"/>
    <w:rsid w:val="00156777"/>
    <w:rsid w:val="00156A54"/>
    <w:rsid w:val="0015728E"/>
    <w:rsid w:val="0015750B"/>
    <w:rsid w:val="0016061F"/>
    <w:rsid w:val="0016100F"/>
    <w:rsid w:val="0016108F"/>
    <w:rsid w:val="00162325"/>
    <w:rsid w:val="00162354"/>
    <w:rsid w:val="00162FC5"/>
    <w:rsid w:val="00164F95"/>
    <w:rsid w:val="00165455"/>
    <w:rsid w:val="00166087"/>
    <w:rsid w:val="00167833"/>
    <w:rsid w:val="00170B7D"/>
    <w:rsid w:val="00170E32"/>
    <w:rsid w:val="00171C26"/>
    <w:rsid w:val="00171F8E"/>
    <w:rsid w:val="001726A5"/>
    <w:rsid w:val="001726BE"/>
    <w:rsid w:val="0017281B"/>
    <w:rsid w:val="00172B83"/>
    <w:rsid w:val="00175DCD"/>
    <w:rsid w:val="001760C2"/>
    <w:rsid w:val="001770E4"/>
    <w:rsid w:val="001776D3"/>
    <w:rsid w:val="0017772C"/>
    <w:rsid w:val="00177A4D"/>
    <w:rsid w:val="00177F80"/>
    <w:rsid w:val="00180789"/>
    <w:rsid w:val="00180FF4"/>
    <w:rsid w:val="0018309A"/>
    <w:rsid w:val="001831D1"/>
    <w:rsid w:val="00183CA7"/>
    <w:rsid w:val="0018435A"/>
    <w:rsid w:val="001873A6"/>
    <w:rsid w:val="001901A9"/>
    <w:rsid w:val="00190DF4"/>
    <w:rsid w:val="001910EF"/>
    <w:rsid w:val="001927A0"/>
    <w:rsid w:val="00192D53"/>
    <w:rsid w:val="001933A5"/>
    <w:rsid w:val="001957EB"/>
    <w:rsid w:val="00196953"/>
    <w:rsid w:val="00196DF7"/>
    <w:rsid w:val="001A0D45"/>
    <w:rsid w:val="001A12BB"/>
    <w:rsid w:val="001A4A7F"/>
    <w:rsid w:val="001A7A2E"/>
    <w:rsid w:val="001A7CE8"/>
    <w:rsid w:val="001B026D"/>
    <w:rsid w:val="001B170B"/>
    <w:rsid w:val="001B2F21"/>
    <w:rsid w:val="001B351C"/>
    <w:rsid w:val="001B4BE4"/>
    <w:rsid w:val="001B671B"/>
    <w:rsid w:val="001B79C1"/>
    <w:rsid w:val="001C0C94"/>
    <w:rsid w:val="001C1715"/>
    <w:rsid w:val="001C1FBC"/>
    <w:rsid w:val="001C3042"/>
    <w:rsid w:val="001C3B41"/>
    <w:rsid w:val="001C43AF"/>
    <w:rsid w:val="001C46F7"/>
    <w:rsid w:val="001C4846"/>
    <w:rsid w:val="001C6037"/>
    <w:rsid w:val="001C6491"/>
    <w:rsid w:val="001C6741"/>
    <w:rsid w:val="001D05B4"/>
    <w:rsid w:val="001D0AA0"/>
    <w:rsid w:val="001D407B"/>
    <w:rsid w:val="001D5706"/>
    <w:rsid w:val="001D63C5"/>
    <w:rsid w:val="001D7022"/>
    <w:rsid w:val="001D71CF"/>
    <w:rsid w:val="001E01A1"/>
    <w:rsid w:val="001E1636"/>
    <w:rsid w:val="001E278B"/>
    <w:rsid w:val="001E2AF0"/>
    <w:rsid w:val="001E3365"/>
    <w:rsid w:val="001E48B6"/>
    <w:rsid w:val="001E4D59"/>
    <w:rsid w:val="001E57D2"/>
    <w:rsid w:val="001E665F"/>
    <w:rsid w:val="001E72A9"/>
    <w:rsid w:val="001F001B"/>
    <w:rsid w:val="001F0C31"/>
    <w:rsid w:val="001F12C9"/>
    <w:rsid w:val="001F1D07"/>
    <w:rsid w:val="001F26EA"/>
    <w:rsid w:val="001F3398"/>
    <w:rsid w:val="001F3ACB"/>
    <w:rsid w:val="001F40B7"/>
    <w:rsid w:val="001F5C78"/>
    <w:rsid w:val="001F5D6B"/>
    <w:rsid w:val="001F6B1B"/>
    <w:rsid w:val="00200E98"/>
    <w:rsid w:val="0020153D"/>
    <w:rsid w:val="002023CE"/>
    <w:rsid w:val="00203C4B"/>
    <w:rsid w:val="00204F1D"/>
    <w:rsid w:val="00205BE6"/>
    <w:rsid w:val="00206B89"/>
    <w:rsid w:val="00206F37"/>
    <w:rsid w:val="00207A67"/>
    <w:rsid w:val="0021093D"/>
    <w:rsid w:val="00211F51"/>
    <w:rsid w:val="00212A0C"/>
    <w:rsid w:val="00213DD4"/>
    <w:rsid w:val="00214ADA"/>
    <w:rsid w:val="00215CFE"/>
    <w:rsid w:val="002165E1"/>
    <w:rsid w:val="002175FC"/>
    <w:rsid w:val="00220182"/>
    <w:rsid w:val="00220D20"/>
    <w:rsid w:val="002215BE"/>
    <w:rsid w:val="00222EF9"/>
    <w:rsid w:val="002258FC"/>
    <w:rsid w:val="00227912"/>
    <w:rsid w:val="00227CF8"/>
    <w:rsid w:val="00230697"/>
    <w:rsid w:val="00230921"/>
    <w:rsid w:val="002313D6"/>
    <w:rsid w:val="00231E03"/>
    <w:rsid w:val="00234DD3"/>
    <w:rsid w:val="00234E28"/>
    <w:rsid w:val="00235EF8"/>
    <w:rsid w:val="00236CB1"/>
    <w:rsid w:val="00241FAB"/>
    <w:rsid w:val="002426B9"/>
    <w:rsid w:val="002429FE"/>
    <w:rsid w:val="002437FC"/>
    <w:rsid w:val="00243AEC"/>
    <w:rsid w:val="00243E76"/>
    <w:rsid w:val="0024424A"/>
    <w:rsid w:val="002446C9"/>
    <w:rsid w:val="00244E14"/>
    <w:rsid w:val="002459F5"/>
    <w:rsid w:val="00245B30"/>
    <w:rsid w:val="00245F5B"/>
    <w:rsid w:val="002462F8"/>
    <w:rsid w:val="002468FF"/>
    <w:rsid w:val="00246A26"/>
    <w:rsid w:val="00246BE1"/>
    <w:rsid w:val="0024733E"/>
    <w:rsid w:val="00247D19"/>
    <w:rsid w:val="0025183B"/>
    <w:rsid w:val="00251DC7"/>
    <w:rsid w:val="0025202C"/>
    <w:rsid w:val="0025342D"/>
    <w:rsid w:val="002538DD"/>
    <w:rsid w:val="00253D48"/>
    <w:rsid w:val="00253D62"/>
    <w:rsid w:val="0025701E"/>
    <w:rsid w:val="002571EF"/>
    <w:rsid w:val="00257C31"/>
    <w:rsid w:val="00260531"/>
    <w:rsid w:val="00260638"/>
    <w:rsid w:val="002608F3"/>
    <w:rsid w:val="00260E6B"/>
    <w:rsid w:val="00261ECA"/>
    <w:rsid w:val="00261F89"/>
    <w:rsid w:val="00262CF8"/>
    <w:rsid w:val="002632E2"/>
    <w:rsid w:val="00263643"/>
    <w:rsid w:val="00263CAD"/>
    <w:rsid w:val="00263DC3"/>
    <w:rsid w:val="00263EEA"/>
    <w:rsid w:val="00264FD0"/>
    <w:rsid w:val="00266D1E"/>
    <w:rsid w:val="00266F51"/>
    <w:rsid w:val="00267C64"/>
    <w:rsid w:val="00270DF4"/>
    <w:rsid w:val="00271C23"/>
    <w:rsid w:val="00272107"/>
    <w:rsid w:val="00273F8E"/>
    <w:rsid w:val="00273FDD"/>
    <w:rsid w:val="00274C96"/>
    <w:rsid w:val="00275BF0"/>
    <w:rsid w:val="00276A5D"/>
    <w:rsid w:val="00277704"/>
    <w:rsid w:val="00280564"/>
    <w:rsid w:val="002806E2"/>
    <w:rsid w:val="00281387"/>
    <w:rsid w:val="00281AC1"/>
    <w:rsid w:val="00281FD4"/>
    <w:rsid w:val="00282336"/>
    <w:rsid w:val="002823FB"/>
    <w:rsid w:val="002828A5"/>
    <w:rsid w:val="002831A4"/>
    <w:rsid w:val="00283515"/>
    <w:rsid w:val="00284565"/>
    <w:rsid w:val="00284CBA"/>
    <w:rsid w:val="00285E9A"/>
    <w:rsid w:val="002863AD"/>
    <w:rsid w:val="00286C91"/>
    <w:rsid w:val="00290511"/>
    <w:rsid w:val="00291011"/>
    <w:rsid w:val="002913A5"/>
    <w:rsid w:val="002913E1"/>
    <w:rsid w:val="00291BA2"/>
    <w:rsid w:val="00292993"/>
    <w:rsid w:val="00293208"/>
    <w:rsid w:val="00293D13"/>
    <w:rsid w:val="002950A2"/>
    <w:rsid w:val="00295FC6"/>
    <w:rsid w:val="002979F2"/>
    <w:rsid w:val="002A1158"/>
    <w:rsid w:val="002A1301"/>
    <w:rsid w:val="002A3603"/>
    <w:rsid w:val="002A410A"/>
    <w:rsid w:val="002A69B2"/>
    <w:rsid w:val="002A7240"/>
    <w:rsid w:val="002A767E"/>
    <w:rsid w:val="002A78DE"/>
    <w:rsid w:val="002A7B85"/>
    <w:rsid w:val="002A7D6A"/>
    <w:rsid w:val="002B01B8"/>
    <w:rsid w:val="002B0ED6"/>
    <w:rsid w:val="002B3530"/>
    <w:rsid w:val="002B39DE"/>
    <w:rsid w:val="002B3DFA"/>
    <w:rsid w:val="002B3E8A"/>
    <w:rsid w:val="002B4218"/>
    <w:rsid w:val="002B5210"/>
    <w:rsid w:val="002B6A89"/>
    <w:rsid w:val="002B6DA4"/>
    <w:rsid w:val="002B779C"/>
    <w:rsid w:val="002B779D"/>
    <w:rsid w:val="002B78A6"/>
    <w:rsid w:val="002B7C03"/>
    <w:rsid w:val="002C1B02"/>
    <w:rsid w:val="002C3B4C"/>
    <w:rsid w:val="002C415D"/>
    <w:rsid w:val="002C4204"/>
    <w:rsid w:val="002C47F7"/>
    <w:rsid w:val="002C538F"/>
    <w:rsid w:val="002C6876"/>
    <w:rsid w:val="002C707A"/>
    <w:rsid w:val="002C72A3"/>
    <w:rsid w:val="002D0658"/>
    <w:rsid w:val="002D0D8E"/>
    <w:rsid w:val="002D0FFD"/>
    <w:rsid w:val="002D2261"/>
    <w:rsid w:val="002D3E6B"/>
    <w:rsid w:val="002D4332"/>
    <w:rsid w:val="002D529C"/>
    <w:rsid w:val="002D6DAB"/>
    <w:rsid w:val="002D71F5"/>
    <w:rsid w:val="002D7EC6"/>
    <w:rsid w:val="002E2D72"/>
    <w:rsid w:val="002E54C7"/>
    <w:rsid w:val="002E6009"/>
    <w:rsid w:val="002E66B7"/>
    <w:rsid w:val="002E6F28"/>
    <w:rsid w:val="002E79B3"/>
    <w:rsid w:val="002F180E"/>
    <w:rsid w:val="002F283D"/>
    <w:rsid w:val="002F5F02"/>
    <w:rsid w:val="002F6DA6"/>
    <w:rsid w:val="002F710D"/>
    <w:rsid w:val="002F7527"/>
    <w:rsid w:val="002F7FD8"/>
    <w:rsid w:val="00300122"/>
    <w:rsid w:val="003003CE"/>
    <w:rsid w:val="00300FF6"/>
    <w:rsid w:val="00301AED"/>
    <w:rsid w:val="00302587"/>
    <w:rsid w:val="00303675"/>
    <w:rsid w:val="003036A8"/>
    <w:rsid w:val="00303CF0"/>
    <w:rsid w:val="00304ADB"/>
    <w:rsid w:val="0030689B"/>
    <w:rsid w:val="003076A3"/>
    <w:rsid w:val="00307A25"/>
    <w:rsid w:val="00314515"/>
    <w:rsid w:val="003166B1"/>
    <w:rsid w:val="00320AC5"/>
    <w:rsid w:val="00321598"/>
    <w:rsid w:val="003222B0"/>
    <w:rsid w:val="00322DFE"/>
    <w:rsid w:val="00323412"/>
    <w:rsid w:val="0032405A"/>
    <w:rsid w:val="0032435D"/>
    <w:rsid w:val="0032532F"/>
    <w:rsid w:val="00326CF5"/>
    <w:rsid w:val="003277B4"/>
    <w:rsid w:val="00331951"/>
    <w:rsid w:val="00332924"/>
    <w:rsid w:val="0033330B"/>
    <w:rsid w:val="00333A73"/>
    <w:rsid w:val="00333F5D"/>
    <w:rsid w:val="003347FA"/>
    <w:rsid w:val="00334950"/>
    <w:rsid w:val="003350DE"/>
    <w:rsid w:val="00335E6B"/>
    <w:rsid w:val="00337872"/>
    <w:rsid w:val="003400B0"/>
    <w:rsid w:val="00341718"/>
    <w:rsid w:val="00343D2B"/>
    <w:rsid w:val="00344071"/>
    <w:rsid w:val="00346CD0"/>
    <w:rsid w:val="00347E22"/>
    <w:rsid w:val="0035145C"/>
    <w:rsid w:val="00351E65"/>
    <w:rsid w:val="00353BDF"/>
    <w:rsid w:val="00353E7F"/>
    <w:rsid w:val="00353FEF"/>
    <w:rsid w:val="003547EA"/>
    <w:rsid w:val="00355204"/>
    <w:rsid w:val="0035597B"/>
    <w:rsid w:val="00355C89"/>
    <w:rsid w:val="00357272"/>
    <w:rsid w:val="00357DB1"/>
    <w:rsid w:val="00361175"/>
    <w:rsid w:val="00361577"/>
    <w:rsid w:val="00363555"/>
    <w:rsid w:val="00363E3E"/>
    <w:rsid w:val="00364336"/>
    <w:rsid w:val="0036468C"/>
    <w:rsid w:val="00365E9D"/>
    <w:rsid w:val="00366683"/>
    <w:rsid w:val="00370641"/>
    <w:rsid w:val="00370F2C"/>
    <w:rsid w:val="0037189E"/>
    <w:rsid w:val="0037289B"/>
    <w:rsid w:val="0037377A"/>
    <w:rsid w:val="00373DFD"/>
    <w:rsid w:val="00374605"/>
    <w:rsid w:val="00374E1E"/>
    <w:rsid w:val="0037507E"/>
    <w:rsid w:val="00377BA4"/>
    <w:rsid w:val="00377EFD"/>
    <w:rsid w:val="003835E3"/>
    <w:rsid w:val="00384592"/>
    <w:rsid w:val="0038795F"/>
    <w:rsid w:val="00387FE2"/>
    <w:rsid w:val="003905E1"/>
    <w:rsid w:val="0039075E"/>
    <w:rsid w:val="00391721"/>
    <w:rsid w:val="003918C5"/>
    <w:rsid w:val="003934A5"/>
    <w:rsid w:val="00394CCC"/>
    <w:rsid w:val="00394F69"/>
    <w:rsid w:val="003964D6"/>
    <w:rsid w:val="003A0C6F"/>
    <w:rsid w:val="003A1428"/>
    <w:rsid w:val="003A1F02"/>
    <w:rsid w:val="003A2870"/>
    <w:rsid w:val="003A5929"/>
    <w:rsid w:val="003A6C69"/>
    <w:rsid w:val="003A7862"/>
    <w:rsid w:val="003B0DEF"/>
    <w:rsid w:val="003B19F5"/>
    <w:rsid w:val="003B24A3"/>
    <w:rsid w:val="003B24E9"/>
    <w:rsid w:val="003B323E"/>
    <w:rsid w:val="003B43E6"/>
    <w:rsid w:val="003B4EB8"/>
    <w:rsid w:val="003B5235"/>
    <w:rsid w:val="003B580D"/>
    <w:rsid w:val="003B58D0"/>
    <w:rsid w:val="003B70D9"/>
    <w:rsid w:val="003B79B0"/>
    <w:rsid w:val="003B7D3C"/>
    <w:rsid w:val="003C093D"/>
    <w:rsid w:val="003C245F"/>
    <w:rsid w:val="003C31B5"/>
    <w:rsid w:val="003C3789"/>
    <w:rsid w:val="003C4A68"/>
    <w:rsid w:val="003D01A6"/>
    <w:rsid w:val="003D4A36"/>
    <w:rsid w:val="003D5149"/>
    <w:rsid w:val="003D54F2"/>
    <w:rsid w:val="003D6E41"/>
    <w:rsid w:val="003E13C7"/>
    <w:rsid w:val="003E1EB7"/>
    <w:rsid w:val="003E1F7C"/>
    <w:rsid w:val="003E4063"/>
    <w:rsid w:val="003E4C93"/>
    <w:rsid w:val="003E7AE3"/>
    <w:rsid w:val="003E7B90"/>
    <w:rsid w:val="003F1173"/>
    <w:rsid w:val="003F2294"/>
    <w:rsid w:val="003F285B"/>
    <w:rsid w:val="003F2C3D"/>
    <w:rsid w:val="003F592D"/>
    <w:rsid w:val="003F5F98"/>
    <w:rsid w:val="004006F8"/>
    <w:rsid w:val="00400914"/>
    <w:rsid w:val="00401B97"/>
    <w:rsid w:val="00404425"/>
    <w:rsid w:val="00404742"/>
    <w:rsid w:val="004068E0"/>
    <w:rsid w:val="00406E4E"/>
    <w:rsid w:val="004101B7"/>
    <w:rsid w:val="00410980"/>
    <w:rsid w:val="00412238"/>
    <w:rsid w:val="00413297"/>
    <w:rsid w:val="00413DE4"/>
    <w:rsid w:val="0041441F"/>
    <w:rsid w:val="00416D2C"/>
    <w:rsid w:val="004170E2"/>
    <w:rsid w:val="00417854"/>
    <w:rsid w:val="00420549"/>
    <w:rsid w:val="00420E6D"/>
    <w:rsid w:val="00421573"/>
    <w:rsid w:val="00423721"/>
    <w:rsid w:val="00423B6C"/>
    <w:rsid w:val="00423DC1"/>
    <w:rsid w:val="00423DD8"/>
    <w:rsid w:val="00425D3F"/>
    <w:rsid w:val="00426053"/>
    <w:rsid w:val="00426D1E"/>
    <w:rsid w:val="0042726B"/>
    <w:rsid w:val="00427296"/>
    <w:rsid w:val="00427B83"/>
    <w:rsid w:val="00430D62"/>
    <w:rsid w:val="00431ED3"/>
    <w:rsid w:val="00433224"/>
    <w:rsid w:val="00433EA7"/>
    <w:rsid w:val="004343CF"/>
    <w:rsid w:val="004349D7"/>
    <w:rsid w:val="00436864"/>
    <w:rsid w:val="00436A34"/>
    <w:rsid w:val="00440775"/>
    <w:rsid w:val="00440A8A"/>
    <w:rsid w:val="004412DC"/>
    <w:rsid w:val="00441E5D"/>
    <w:rsid w:val="0044266B"/>
    <w:rsid w:val="004440F8"/>
    <w:rsid w:val="004446DF"/>
    <w:rsid w:val="004448F1"/>
    <w:rsid w:val="00444C78"/>
    <w:rsid w:val="00445088"/>
    <w:rsid w:val="00445B8D"/>
    <w:rsid w:val="004508C6"/>
    <w:rsid w:val="004516F9"/>
    <w:rsid w:val="00452590"/>
    <w:rsid w:val="00452813"/>
    <w:rsid w:val="00453408"/>
    <w:rsid w:val="00460700"/>
    <w:rsid w:val="00460915"/>
    <w:rsid w:val="00461B8F"/>
    <w:rsid w:val="00463602"/>
    <w:rsid w:val="00463E00"/>
    <w:rsid w:val="00463EF6"/>
    <w:rsid w:val="00464A06"/>
    <w:rsid w:val="00464CDF"/>
    <w:rsid w:val="004666CC"/>
    <w:rsid w:val="00466801"/>
    <w:rsid w:val="00467B82"/>
    <w:rsid w:val="00470B79"/>
    <w:rsid w:val="00470C3B"/>
    <w:rsid w:val="0047161F"/>
    <w:rsid w:val="00471A11"/>
    <w:rsid w:val="004743EC"/>
    <w:rsid w:val="0047495B"/>
    <w:rsid w:val="004750F5"/>
    <w:rsid w:val="00476C33"/>
    <w:rsid w:val="00481664"/>
    <w:rsid w:val="004828FD"/>
    <w:rsid w:val="00483BEB"/>
    <w:rsid w:val="004843E3"/>
    <w:rsid w:val="004924FD"/>
    <w:rsid w:val="004927C2"/>
    <w:rsid w:val="00492872"/>
    <w:rsid w:val="004940C6"/>
    <w:rsid w:val="00494C7E"/>
    <w:rsid w:val="00495EF1"/>
    <w:rsid w:val="00496A52"/>
    <w:rsid w:val="00496E10"/>
    <w:rsid w:val="004A05CE"/>
    <w:rsid w:val="004A16C7"/>
    <w:rsid w:val="004A1A22"/>
    <w:rsid w:val="004A1BB6"/>
    <w:rsid w:val="004A1E07"/>
    <w:rsid w:val="004A1EA3"/>
    <w:rsid w:val="004A490E"/>
    <w:rsid w:val="004A6F36"/>
    <w:rsid w:val="004A7731"/>
    <w:rsid w:val="004A7D1F"/>
    <w:rsid w:val="004B02AA"/>
    <w:rsid w:val="004B0CE4"/>
    <w:rsid w:val="004B108B"/>
    <w:rsid w:val="004B2CCD"/>
    <w:rsid w:val="004B31F7"/>
    <w:rsid w:val="004B351F"/>
    <w:rsid w:val="004B566D"/>
    <w:rsid w:val="004B5FA9"/>
    <w:rsid w:val="004B6D04"/>
    <w:rsid w:val="004B76ED"/>
    <w:rsid w:val="004B7727"/>
    <w:rsid w:val="004B7968"/>
    <w:rsid w:val="004C08BF"/>
    <w:rsid w:val="004C19E0"/>
    <w:rsid w:val="004C26E7"/>
    <w:rsid w:val="004C282B"/>
    <w:rsid w:val="004C2A66"/>
    <w:rsid w:val="004C2C00"/>
    <w:rsid w:val="004C470A"/>
    <w:rsid w:val="004C546C"/>
    <w:rsid w:val="004C55E6"/>
    <w:rsid w:val="004C64EE"/>
    <w:rsid w:val="004C6692"/>
    <w:rsid w:val="004C7B93"/>
    <w:rsid w:val="004D0D23"/>
    <w:rsid w:val="004D13BA"/>
    <w:rsid w:val="004D1409"/>
    <w:rsid w:val="004D43F7"/>
    <w:rsid w:val="004D4A10"/>
    <w:rsid w:val="004D4DDB"/>
    <w:rsid w:val="004D54A8"/>
    <w:rsid w:val="004D69C7"/>
    <w:rsid w:val="004D6A7B"/>
    <w:rsid w:val="004D70AE"/>
    <w:rsid w:val="004E0666"/>
    <w:rsid w:val="004E0907"/>
    <w:rsid w:val="004E0D66"/>
    <w:rsid w:val="004E1584"/>
    <w:rsid w:val="004E1D13"/>
    <w:rsid w:val="004E246C"/>
    <w:rsid w:val="004E24FC"/>
    <w:rsid w:val="004E2797"/>
    <w:rsid w:val="004E3EAE"/>
    <w:rsid w:val="004E4FAB"/>
    <w:rsid w:val="004E5704"/>
    <w:rsid w:val="004E5BAE"/>
    <w:rsid w:val="004E650B"/>
    <w:rsid w:val="004E69A1"/>
    <w:rsid w:val="004E79E4"/>
    <w:rsid w:val="004E7C9B"/>
    <w:rsid w:val="004F0590"/>
    <w:rsid w:val="004F139A"/>
    <w:rsid w:val="004F2075"/>
    <w:rsid w:val="004F5A11"/>
    <w:rsid w:val="004F70C8"/>
    <w:rsid w:val="004F73E4"/>
    <w:rsid w:val="00500C88"/>
    <w:rsid w:val="00502183"/>
    <w:rsid w:val="005024B2"/>
    <w:rsid w:val="00503083"/>
    <w:rsid w:val="00503557"/>
    <w:rsid w:val="005036AF"/>
    <w:rsid w:val="00504311"/>
    <w:rsid w:val="00505E2D"/>
    <w:rsid w:val="005113CC"/>
    <w:rsid w:val="005113D0"/>
    <w:rsid w:val="00511437"/>
    <w:rsid w:val="005117F3"/>
    <w:rsid w:val="005144CD"/>
    <w:rsid w:val="00515BA9"/>
    <w:rsid w:val="00516F76"/>
    <w:rsid w:val="00521122"/>
    <w:rsid w:val="00521A05"/>
    <w:rsid w:val="00521CD8"/>
    <w:rsid w:val="0052352D"/>
    <w:rsid w:val="00526FDA"/>
    <w:rsid w:val="00530073"/>
    <w:rsid w:val="00530BB3"/>
    <w:rsid w:val="0053148C"/>
    <w:rsid w:val="005327CC"/>
    <w:rsid w:val="00533018"/>
    <w:rsid w:val="00533DAB"/>
    <w:rsid w:val="00534CDA"/>
    <w:rsid w:val="00534E30"/>
    <w:rsid w:val="0053567D"/>
    <w:rsid w:val="00536365"/>
    <w:rsid w:val="0054008A"/>
    <w:rsid w:val="00542031"/>
    <w:rsid w:val="005446E6"/>
    <w:rsid w:val="00544D2F"/>
    <w:rsid w:val="0054534F"/>
    <w:rsid w:val="00545E29"/>
    <w:rsid w:val="00545E6B"/>
    <w:rsid w:val="005469EE"/>
    <w:rsid w:val="00547EBE"/>
    <w:rsid w:val="005504BD"/>
    <w:rsid w:val="005521FC"/>
    <w:rsid w:val="005527EA"/>
    <w:rsid w:val="0055402D"/>
    <w:rsid w:val="00555549"/>
    <w:rsid w:val="00556666"/>
    <w:rsid w:val="00557BB6"/>
    <w:rsid w:val="00561A49"/>
    <w:rsid w:val="0056325B"/>
    <w:rsid w:val="005636C9"/>
    <w:rsid w:val="00564F83"/>
    <w:rsid w:val="00565051"/>
    <w:rsid w:val="00566152"/>
    <w:rsid w:val="005668AB"/>
    <w:rsid w:val="005669B1"/>
    <w:rsid w:val="0056762A"/>
    <w:rsid w:val="005703D3"/>
    <w:rsid w:val="00570BE1"/>
    <w:rsid w:val="00571811"/>
    <w:rsid w:val="00571E02"/>
    <w:rsid w:val="005728FC"/>
    <w:rsid w:val="00572A6A"/>
    <w:rsid w:val="005731BE"/>
    <w:rsid w:val="00574410"/>
    <w:rsid w:val="00574D84"/>
    <w:rsid w:val="00575913"/>
    <w:rsid w:val="0057598D"/>
    <w:rsid w:val="00577BC0"/>
    <w:rsid w:val="00580C79"/>
    <w:rsid w:val="0058121A"/>
    <w:rsid w:val="00581807"/>
    <w:rsid w:val="005821CE"/>
    <w:rsid w:val="00583547"/>
    <w:rsid w:val="0058361F"/>
    <w:rsid w:val="00583D55"/>
    <w:rsid w:val="0058559C"/>
    <w:rsid w:val="005857A1"/>
    <w:rsid w:val="00585B78"/>
    <w:rsid w:val="00587F2F"/>
    <w:rsid w:val="005902FD"/>
    <w:rsid w:val="00591287"/>
    <w:rsid w:val="005917E0"/>
    <w:rsid w:val="00592D8D"/>
    <w:rsid w:val="00593BC6"/>
    <w:rsid w:val="005955D3"/>
    <w:rsid w:val="00595901"/>
    <w:rsid w:val="0059621D"/>
    <w:rsid w:val="005A0463"/>
    <w:rsid w:val="005A0D87"/>
    <w:rsid w:val="005A21D9"/>
    <w:rsid w:val="005A30EB"/>
    <w:rsid w:val="005A3CF7"/>
    <w:rsid w:val="005A3EC0"/>
    <w:rsid w:val="005A51E4"/>
    <w:rsid w:val="005A75CE"/>
    <w:rsid w:val="005A7627"/>
    <w:rsid w:val="005B2409"/>
    <w:rsid w:val="005B3646"/>
    <w:rsid w:val="005B3B55"/>
    <w:rsid w:val="005B5405"/>
    <w:rsid w:val="005B5D11"/>
    <w:rsid w:val="005B7192"/>
    <w:rsid w:val="005B7C28"/>
    <w:rsid w:val="005B7E7A"/>
    <w:rsid w:val="005C1547"/>
    <w:rsid w:val="005C3BEB"/>
    <w:rsid w:val="005C555C"/>
    <w:rsid w:val="005C7551"/>
    <w:rsid w:val="005C7E51"/>
    <w:rsid w:val="005C7EC1"/>
    <w:rsid w:val="005D164F"/>
    <w:rsid w:val="005D4C9D"/>
    <w:rsid w:val="005D64A5"/>
    <w:rsid w:val="005D6C7C"/>
    <w:rsid w:val="005D7217"/>
    <w:rsid w:val="005E0CED"/>
    <w:rsid w:val="005E1713"/>
    <w:rsid w:val="005E1CCD"/>
    <w:rsid w:val="005E1EA6"/>
    <w:rsid w:val="005E24C8"/>
    <w:rsid w:val="005E4625"/>
    <w:rsid w:val="005E6E03"/>
    <w:rsid w:val="005E7FE1"/>
    <w:rsid w:val="005F0862"/>
    <w:rsid w:val="005F08A7"/>
    <w:rsid w:val="005F1380"/>
    <w:rsid w:val="005F1638"/>
    <w:rsid w:val="005F1FC5"/>
    <w:rsid w:val="005F293A"/>
    <w:rsid w:val="005F30FA"/>
    <w:rsid w:val="005F36B8"/>
    <w:rsid w:val="005F5CD8"/>
    <w:rsid w:val="006026C6"/>
    <w:rsid w:val="00602F2A"/>
    <w:rsid w:val="00602F9D"/>
    <w:rsid w:val="00603E4E"/>
    <w:rsid w:val="00605215"/>
    <w:rsid w:val="00605EB8"/>
    <w:rsid w:val="006062B5"/>
    <w:rsid w:val="006073C2"/>
    <w:rsid w:val="00607750"/>
    <w:rsid w:val="00607FD2"/>
    <w:rsid w:val="0061059A"/>
    <w:rsid w:val="00611B07"/>
    <w:rsid w:val="00612023"/>
    <w:rsid w:val="0061296C"/>
    <w:rsid w:val="006137B4"/>
    <w:rsid w:val="006139C8"/>
    <w:rsid w:val="006146C5"/>
    <w:rsid w:val="0061608C"/>
    <w:rsid w:val="0061618F"/>
    <w:rsid w:val="006175FB"/>
    <w:rsid w:val="0062013A"/>
    <w:rsid w:val="006203CA"/>
    <w:rsid w:val="00620CD9"/>
    <w:rsid w:val="00621664"/>
    <w:rsid w:val="0062319F"/>
    <w:rsid w:val="006236F1"/>
    <w:rsid w:val="00623884"/>
    <w:rsid w:val="00624277"/>
    <w:rsid w:val="00625794"/>
    <w:rsid w:val="00626AA7"/>
    <w:rsid w:val="00627756"/>
    <w:rsid w:val="00631B0D"/>
    <w:rsid w:val="00631B95"/>
    <w:rsid w:val="0063206F"/>
    <w:rsid w:val="00632C4A"/>
    <w:rsid w:val="00632D82"/>
    <w:rsid w:val="0063405C"/>
    <w:rsid w:val="00634093"/>
    <w:rsid w:val="00634A4B"/>
    <w:rsid w:val="0063795B"/>
    <w:rsid w:val="00640D08"/>
    <w:rsid w:val="00641255"/>
    <w:rsid w:val="00643091"/>
    <w:rsid w:val="0064329A"/>
    <w:rsid w:val="006458ED"/>
    <w:rsid w:val="00645BF9"/>
    <w:rsid w:val="00646B4B"/>
    <w:rsid w:val="00647AB1"/>
    <w:rsid w:val="00647E05"/>
    <w:rsid w:val="00650769"/>
    <w:rsid w:val="006519CA"/>
    <w:rsid w:val="00652BD2"/>
    <w:rsid w:val="0065364D"/>
    <w:rsid w:val="00653708"/>
    <w:rsid w:val="006537A9"/>
    <w:rsid w:val="0065401B"/>
    <w:rsid w:val="00654022"/>
    <w:rsid w:val="00654031"/>
    <w:rsid w:val="00655059"/>
    <w:rsid w:val="00655BA4"/>
    <w:rsid w:val="00662367"/>
    <w:rsid w:val="006623A9"/>
    <w:rsid w:val="00663935"/>
    <w:rsid w:val="00665BEB"/>
    <w:rsid w:val="00666F3F"/>
    <w:rsid w:val="006677B7"/>
    <w:rsid w:val="006701F0"/>
    <w:rsid w:val="006712B9"/>
    <w:rsid w:val="0067244C"/>
    <w:rsid w:val="00673782"/>
    <w:rsid w:val="0067382A"/>
    <w:rsid w:val="00675A5B"/>
    <w:rsid w:val="006762BB"/>
    <w:rsid w:val="0068292F"/>
    <w:rsid w:val="00682EF6"/>
    <w:rsid w:val="00683B73"/>
    <w:rsid w:val="0068458A"/>
    <w:rsid w:val="006872EA"/>
    <w:rsid w:val="00691378"/>
    <w:rsid w:val="00692F88"/>
    <w:rsid w:val="0069300A"/>
    <w:rsid w:val="00693443"/>
    <w:rsid w:val="006964CB"/>
    <w:rsid w:val="00697931"/>
    <w:rsid w:val="006A023F"/>
    <w:rsid w:val="006A14D1"/>
    <w:rsid w:val="006A215C"/>
    <w:rsid w:val="006A3E52"/>
    <w:rsid w:val="006A4363"/>
    <w:rsid w:val="006A489C"/>
    <w:rsid w:val="006A4DCA"/>
    <w:rsid w:val="006A4EFA"/>
    <w:rsid w:val="006A53B9"/>
    <w:rsid w:val="006A5751"/>
    <w:rsid w:val="006A57AE"/>
    <w:rsid w:val="006A6C37"/>
    <w:rsid w:val="006B022B"/>
    <w:rsid w:val="006B276F"/>
    <w:rsid w:val="006B2991"/>
    <w:rsid w:val="006B3D97"/>
    <w:rsid w:val="006B40EC"/>
    <w:rsid w:val="006B46C6"/>
    <w:rsid w:val="006B4766"/>
    <w:rsid w:val="006B7B6F"/>
    <w:rsid w:val="006C03AC"/>
    <w:rsid w:val="006C051A"/>
    <w:rsid w:val="006C0BBB"/>
    <w:rsid w:val="006C1157"/>
    <w:rsid w:val="006C1404"/>
    <w:rsid w:val="006C1B99"/>
    <w:rsid w:val="006C33BD"/>
    <w:rsid w:val="006C7A93"/>
    <w:rsid w:val="006D1B87"/>
    <w:rsid w:val="006D1D51"/>
    <w:rsid w:val="006D2C3E"/>
    <w:rsid w:val="006D2EAD"/>
    <w:rsid w:val="006D2ECE"/>
    <w:rsid w:val="006D30E3"/>
    <w:rsid w:val="006D35E8"/>
    <w:rsid w:val="006D4256"/>
    <w:rsid w:val="006D46BB"/>
    <w:rsid w:val="006D5537"/>
    <w:rsid w:val="006D5BB6"/>
    <w:rsid w:val="006E1741"/>
    <w:rsid w:val="006E2136"/>
    <w:rsid w:val="006E2A6B"/>
    <w:rsid w:val="006E2D13"/>
    <w:rsid w:val="006E3715"/>
    <w:rsid w:val="006E4126"/>
    <w:rsid w:val="006E46CB"/>
    <w:rsid w:val="006E5CEB"/>
    <w:rsid w:val="006E6FAB"/>
    <w:rsid w:val="006E70E5"/>
    <w:rsid w:val="006E77AC"/>
    <w:rsid w:val="006F0020"/>
    <w:rsid w:val="006F01E8"/>
    <w:rsid w:val="006F0EBE"/>
    <w:rsid w:val="006F13C4"/>
    <w:rsid w:val="006F2119"/>
    <w:rsid w:val="006F29DB"/>
    <w:rsid w:val="006F3186"/>
    <w:rsid w:val="006F38C7"/>
    <w:rsid w:val="006F3FFF"/>
    <w:rsid w:val="006F4018"/>
    <w:rsid w:val="006F5446"/>
    <w:rsid w:val="006F6B5D"/>
    <w:rsid w:val="006F6FCC"/>
    <w:rsid w:val="00700172"/>
    <w:rsid w:val="007008D3"/>
    <w:rsid w:val="007017EA"/>
    <w:rsid w:val="00701CDA"/>
    <w:rsid w:val="00701E13"/>
    <w:rsid w:val="00704277"/>
    <w:rsid w:val="0070674D"/>
    <w:rsid w:val="007072BF"/>
    <w:rsid w:val="007079CA"/>
    <w:rsid w:val="00707B8B"/>
    <w:rsid w:val="00707D29"/>
    <w:rsid w:val="00710C10"/>
    <w:rsid w:val="00710D44"/>
    <w:rsid w:val="00710D6D"/>
    <w:rsid w:val="00711048"/>
    <w:rsid w:val="007119C4"/>
    <w:rsid w:val="0071310C"/>
    <w:rsid w:val="00714904"/>
    <w:rsid w:val="00714A71"/>
    <w:rsid w:val="007151EC"/>
    <w:rsid w:val="00715CA6"/>
    <w:rsid w:val="00715D74"/>
    <w:rsid w:val="007161A5"/>
    <w:rsid w:val="00717A7D"/>
    <w:rsid w:val="00720622"/>
    <w:rsid w:val="0072065F"/>
    <w:rsid w:val="00720B59"/>
    <w:rsid w:val="00720B9F"/>
    <w:rsid w:val="00720BC5"/>
    <w:rsid w:val="00721258"/>
    <w:rsid w:val="007213FF"/>
    <w:rsid w:val="007223CA"/>
    <w:rsid w:val="0072421E"/>
    <w:rsid w:val="00724344"/>
    <w:rsid w:val="00725896"/>
    <w:rsid w:val="00725A68"/>
    <w:rsid w:val="00727AB7"/>
    <w:rsid w:val="00727CD6"/>
    <w:rsid w:val="00730EAD"/>
    <w:rsid w:val="00731549"/>
    <w:rsid w:val="00732527"/>
    <w:rsid w:val="007326F0"/>
    <w:rsid w:val="007342ED"/>
    <w:rsid w:val="0073453F"/>
    <w:rsid w:val="00735161"/>
    <w:rsid w:val="0073533E"/>
    <w:rsid w:val="007368E1"/>
    <w:rsid w:val="00736DCC"/>
    <w:rsid w:val="007370D9"/>
    <w:rsid w:val="00737864"/>
    <w:rsid w:val="007418BC"/>
    <w:rsid w:val="00741C7E"/>
    <w:rsid w:val="00741D6F"/>
    <w:rsid w:val="0074207B"/>
    <w:rsid w:val="00742896"/>
    <w:rsid w:val="00742944"/>
    <w:rsid w:val="007433BA"/>
    <w:rsid w:val="00744197"/>
    <w:rsid w:val="00744295"/>
    <w:rsid w:val="0074564D"/>
    <w:rsid w:val="007459A9"/>
    <w:rsid w:val="00746989"/>
    <w:rsid w:val="0074745E"/>
    <w:rsid w:val="007474B4"/>
    <w:rsid w:val="007475C1"/>
    <w:rsid w:val="007502B2"/>
    <w:rsid w:val="00750384"/>
    <w:rsid w:val="00750771"/>
    <w:rsid w:val="00750B32"/>
    <w:rsid w:val="00750C40"/>
    <w:rsid w:val="007511C1"/>
    <w:rsid w:val="00751858"/>
    <w:rsid w:val="007527BF"/>
    <w:rsid w:val="0075356B"/>
    <w:rsid w:val="0075384F"/>
    <w:rsid w:val="007543F8"/>
    <w:rsid w:val="0075441B"/>
    <w:rsid w:val="00755CD8"/>
    <w:rsid w:val="0076077E"/>
    <w:rsid w:val="0076087D"/>
    <w:rsid w:val="00765827"/>
    <w:rsid w:val="00770651"/>
    <w:rsid w:val="007743B1"/>
    <w:rsid w:val="00774BBE"/>
    <w:rsid w:val="00775514"/>
    <w:rsid w:val="0077765B"/>
    <w:rsid w:val="00780CEA"/>
    <w:rsid w:val="007812D3"/>
    <w:rsid w:val="007821A5"/>
    <w:rsid w:val="0078245A"/>
    <w:rsid w:val="00782788"/>
    <w:rsid w:val="00782B71"/>
    <w:rsid w:val="00785C0E"/>
    <w:rsid w:val="007866BF"/>
    <w:rsid w:val="00786858"/>
    <w:rsid w:val="007869D9"/>
    <w:rsid w:val="00787599"/>
    <w:rsid w:val="00787F83"/>
    <w:rsid w:val="007917E5"/>
    <w:rsid w:val="007930E9"/>
    <w:rsid w:val="00793647"/>
    <w:rsid w:val="00794184"/>
    <w:rsid w:val="00794C66"/>
    <w:rsid w:val="0079576E"/>
    <w:rsid w:val="00795D41"/>
    <w:rsid w:val="0079741B"/>
    <w:rsid w:val="0079770D"/>
    <w:rsid w:val="00797E64"/>
    <w:rsid w:val="007A01E8"/>
    <w:rsid w:val="007A0374"/>
    <w:rsid w:val="007A0B60"/>
    <w:rsid w:val="007A2A72"/>
    <w:rsid w:val="007A42EE"/>
    <w:rsid w:val="007A504E"/>
    <w:rsid w:val="007A5818"/>
    <w:rsid w:val="007A5A08"/>
    <w:rsid w:val="007A6243"/>
    <w:rsid w:val="007A7568"/>
    <w:rsid w:val="007B15E7"/>
    <w:rsid w:val="007B212A"/>
    <w:rsid w:val="007B2190"/>
    <w:rsid w:val="007B2693"/>
    <w:rsid w:val="007B3143"/>
    <w:rsid w:val="007B347A"/>
    <w:rsid w:val="007B436F"/>
    <w:rsid w:val="007B4AF2"/>
    <w:rsid w:val="007B76D0"/>
    <w:rsid w:val="007B7A57"/>
    <w:rsid w:val="007C00D0"/>
    <w:rsid w:val="007C09B2"/>
    <w:rsid w:val="007C0DDB"/>
    <w:rsid w:val="007C0DE8"/>
    <w:rsid w:val="007C1700"/>
    <w:rsid w:val="007C171D"/>
    <w:rsid w:val="007C1E7A"/>
    <w:rsid w:val="007C1F51"/>
    <w:rsid w:val="007C34FD"/>
    <w:rsid w:val="007C42F9"/>
    <w:rsid w:val="007C5E2C"/>
    <w:rsid w:val="007C753C"/>
    <w:rsid w:val="007D1814"/>
    <w:rsid w:val="007D1AAD"/>
    <w:rsid w:val="007D5393"/>
    <w:rsid w:val="007D5416"/>
    <w:rsid w:val="007D5887"/>
    <w:rsid w:val="007D5B2E"/>
    <w:rsid w:val="007D5EFE"/>
    <w:rsid w:val="007D6E25"/>
    <w:rsid w:val="007D6FF2"/>
    <w:rsid w:val="007E0572"/>
    <w:rsid w:val="007E1126"/>
    <w:rsid w:val="007E232D"/>
    <w:rsid w:val="007E27D0"/>
    <w:rsid w:val="007E2FE0"/>
    <w:rsid w:val="007E373A"/>
    <w:rsid w:val="007E4A24"/>
    <w:rsid w:val="007E5931"/>
    <w:rsid w:val="007E683E"/>
    <w:rsid w:val="007E7587"/>
    <w:rsid w:val="007F0DB2"/>
    <w:rsid w:val="007F109B"/>
    <w:rsid w:val="007F2829"/>
    <w:rsid w:val="007F32DA"/>
    <w:rsid w:val="007F397A"/>
    <w:rsid w:val="007F4130"/>
    <w:rsid w:val="007F48CC"/>
    <w:rsid w:val="007F4E92"/>
    <w:rsid w:val="007F6047"/>
    <w:rsid w:val="007F651D"/>
    <w:rsid w:val="007F687A"/>
    <w:rsid w:val="007F6C28"/>
    <w:rsid w:val="007F7222"/>
    <w:rsid w:val="007F782F"/>
    <w:rsid w:val="00800CD9"/>
    <w:rsid w:val="00800FAB"/>
    <w:rsid w:val="008038A6"/>
    <w:rsid w:val="0080467E"/>
    <w:rsid w:val="00804A7D"/>
    <w:rsid w:val="00804AA7"/>
    <w:rsid w:val="008051BF"/>
    <w:rsid w:val="008053A2"/>
    <w:rsid w:val="00806689"/>
    <w:rsid w:val="00807957"/>
    <w:rsid w:val="008102B6"/>
    <w:rsid w:val="00810917"/>
    <w:rsid w:val="00811BDB"/>
    <w:rsid w:val="0081224B"/>
    <w:rsid w:val="008122C6"/>
    <w:rsid w:val="0081242E"/>
    <w:rsid w:val="008130EB"/>
    <w:rsid w:val="0081380C"/>
    <w:rsid w:val="00813EC4"/>
    <w:rsid w:val="00814C4E"/>
    <w:rsid w:val="00815C9F"/>
    <w:rsid w:val="0081656A"/>
    <w:rsid w:val="008176E7"/>
    <w:rsid w:val="008206C8"/>
    <w:rsid w:val="00820F9E"/>
    <w:rsid w:val="00824E0C"/>
    <w:rsid w:val="0082573C"/>
    <w:rsid w:val="0082595C"/>
    <w:rsid w:val="008259F2"/>
    <w:rsid w:val="0082745B"/>
    <w:rsid w:val="0083030B"/>
    <w:rsid w:val="008305C2"/>
    <w:rsid w:val="00831832"/>
    <w:rsid w:val="00831E48"/>
    <w:rsid w:val="00831F79"/>
    <w:rsid w:val="00832F80"/>
    <w:rsid w:val="0083349A"/>
    <w:rsid w:val="00834807"/>
    <w:rsid w:val="008350D8"/>
    <w:rsid w:val="00835719"/>
    <w:rsid w:val="00840568"/>
    <w:rsid w:val="008411C6"/>
    <w:rsid w:val="008412AB"/>
    <w:rsid w:val="008441EE"/>
    <w:rsid w:val="00844E15"/>
    <w:rsid w:val="00847F3F"/>
    <w:rsid w:val="0085100C"/>
    <w:rsid w:val="00851386"/>
    <w:rsid w:val="00851D6D"/>
    <w:rsid w:val="008520A7"/>
    <w:rsid w:val="008543C2"/>
    <w:rsid w:val="00854A57"/>
    <w:rsid w:val="00856936"/>
    <w:rsid w:val="008574D3"/>
    <w:rsid w:val="00857DEB"/>
    <w:rsid w:val="0086024E"/>
    <w:rsid w:val="00860452"/>
    <w:rsid w:val="00860888"/>
    <w:rsid w:val="00861D2A"/>
    <w:rsid w:val="00862A64"/>
    <w:rsid w:val="0086324E"/>
    <w:rsid w:val="00863378"/>
    <w:rsid w:val="00863AC6"/>
    <w:rsid w:val="00864DE4"/>
    <w:rsid w:val="0086633B"/>
    <w:rsid w:val="00866528"/>
    <w:rsid w:val="008666A5"/>
    <w:rsid w:val="008677B5"/>
    <w:rsid w:val="00867D4D"/>
    <w:rsid w:val="0087232F"/>
    <w:rsid w:val="00877B7D"/>
    <w:rsid w:val="00877C5A"/>
    <w:rsid w:val="00880AB0"/>
    <w:rsid w:val="00880C72"/>
    <w:rsid w:val="008824A0"/>
    <w:rsid w:val="0088298D"/>
    <w:rsid w:val="0088441A"/>
    <w:rsid w:val="00885B46"/>
    <w:rsid w:val="00887311"/>
    <w:rsid w:val="00887E54"/>
    <w:rsid w:val="00890F68"/>
    <w:rsid w:val="008910D7"/>
    <w:rsid w:val="00891D05"/>
    <w:rsid w:val="00892ECE"/>
    <w:rsid w:val="008941BD"/>
    <w:rsid w:val="00895CCC"/>
    <w:rsid w:val="008A0274"/>
    <w:rsid w:val="008A1150"/>
    <w:rsid w:val="008A270A"/>
    <w:rsid w:val="008A3978"/>
    <w:rsid w:val="008A54D4"/>
    <w:rsid w:val="008A69CF"/>
    <w:rsid w:val="008A72A1"/>
    <w:rsid w:val="008A7B88"/>
    <w:rsid w:val="008B167D"/>
    <w:rsid w:val="008B2637"/>
    <w:rsid w:val="008B2DB0"/>
    <w:rsid w:val="008B316F"/>
    <w:rsid w:val="008B5A7E"/>
    <w:rsid w:val="008B5DEF"/>
    <w:rsid w:val="008B6503"/>
    <w:rsid w:val="008B7629"/>
    <w:rsid w:val="008C0C84"/>
    <w:rsid w:val="008C0F7B"/>
    <w:rsid w:val="008C322F"/>
    <w:rsid w:val="008C398E"/>
    <w:rsid w:val="008C3D8E"/>
    <w:rsid w:val="008C40D2"/>
    <w:rsid w:val="008C52CB"/>
    <w:rsid w:val="008C6ECE"/>
    <w:rsid w:val="008C7A10"/>
    <w:rsid w:val="008D0BCD"/>
    <w:rsid w:val="008D1022"/>
    <w:rsid w:val="008D1808"/>
    <w:rsid w:val="008D1CAC"/>
    <w:rsid w:val="008D29E6"/>
    <w:rsid w:val="008D31B1"/>
    <w:rsid w:val="008D38DA"/>
    <w:rsid w:val="008D3D6B"/>
    <w:rsid w:val="008D423B"/>
    <w:rsid w:val="008D5486"/>
    <w:rsid w:val="008D6333"/>
    <w:rsid w:val="008D73FB"/>
    <w:rsid w:val="008E0B89"/>
    <w:rsid w:val="008E0C69"/>
    <w:rsid w:val="008E1F7E"/>
    <w:rsid w:val="008E2B53"/>
    <w:rsid w:val="008E3872"/>
    <w:rsid w:val="008E60F7"/>
    <w:rsid w:val="008E64CD"/>
    <w:rsid w:val="008E66E5"/>
    <w:rsid w:val="008E6A00"/>
    <w:rsid w:val="008E75BC"/>
    <w:rsid w:val="008F164A"/>
    <w:rsid w:val="008F203F"/>
    <w:rsid w:val="008F22B0"/>
    <w:rsid w:val="008F46C8"/>
    <w:rsid w:val="008F79AE"/>
    <w:rsid w:val="00902ABE"/>
    <w:rsid w:val="00902F4E"/>
    <w:rsid w:val="0090381B"/>
    <w:rsid w:val="00905C56"/>
    <w:rsid w:val="00905F56"/>
    <w:rsid w:val="0090608E"/>
    <w:rsid w:val="009067B2"/>
    <w:rsid w:val="009077F9"/>
    <w:rsid w:val="009111F9"/>
    <w:rsid w:val="009113FF"/>
    <w:rsid w:val="00913ADF"/>
    <w:rsid w:val="00913F11"/>
    <w:rsid w:val="00915A68"/>
    <w:rsid w:val="00916CA8"/>
    <w:rsid w:val="009179CD"/>
    <w:rsid w:val="00920232"/>
    <w:rsid w:val="009212E2"/>
    <w:rsid w:val="00921FD4"/>
    <w:rsid w:val="0092280C"/>
    <w:rsid w:val="009235C6"/>
    <w:rsid w:val="00927EA8"/>
    <w:rsid w:val="0093258E"/>
    <w:rsid w:val="00932D34"/>
    <w:rsid w:val="00932E7E"/>
    <w:rsid w:val="009338DD"/>
    <w:rsid w:val="00933CF8"/>
    <w:rsid w:val="00933F8A"/>
    <w:rsid w:val="009365F7"/>
    <w:rsid w:val="00940503"/>
    <w:rsid w:val="00941611"/>
    <w:rsid w:val="00942B9D"/>
    <w:rsid w:val="009432A4"/>
    <w:rsid w:val="00944F24"/>
    <w:rsid w:val="00946410"/>
    <w:rsid w:val="0094761D"/>
    <w:rsid w:val="009507C1"/>
    <w:rsid w:val="0095090A"/>
    <w:rsid w:val="00950A50"/>
    <w:rsid w:val="0095160F"/>
    <w:rsid w:val="009518EA"/>
    <w:rsid w:val="0095212A"/>
    <w:rsid w:val="009521E6"/>
    <w:rsid w:val="00952515"/>
    <w:rsid w:val="00952546"/>
    <w:rsid w:val="0095305D"/>
    <w:rsid w:val="00953A4F"/>
    <w:rsid w:val="0095630F"/>
    <w:rsid w:val="009569B9"/>
    <w:rsid w:val="00960C7B"/>
    <w:rsid w:val="00961DBD"/>
    <w:rsid w:val="00962689"/>
    <w:rsid w:val="00962AC9"/>
    <w:rsid w:val="009630FF"/>
    <w:rsid w:val="0096332F"/>
    <w:rsid w:val="009665B4"/>
    <w:rsid w:val="00966C2D"/>
    <w:rsid w:val="00973477"/>
    <w:rsid w:val="009738EC"/>
    <w:rsid w:val="00973BB0"/>
    <w:rsid w:val="00974010"/>
    <w:rsid w:val="00974586"/>
    <w:rsid w:val="0097571F"/>
    <w:rsid w:val="0097740B"/>
    <w:rsid w:val="00980AF3"/>
    <w:rsid w:val="00980C42"/>
    <w:rsid w:val="00980EBA"/>
    <w:rsid w:val="009814BC"/>
    <w:rsid w:val="00981CDF"/>
    <w:rsid w:val="009825BE"/>
    <w:rsid w:val="00982721"/>
    <w:rsid w:val="00982979"/>
    <w:rsid w:val="00982F68"/>
    <w:rsid w:val="00984B0C"/>
    <w:rsid w:val="0098557E"/>
    <w:rsid w:val="00985B73"/>
    <w:rsid w:val="00985E45"/>
    <w:rsid w:val="009864D6"/>
    <w:rsid w:val="009873E1"/>
    <w:rsid w:val="009901B2"/>
    <w:rsid w:val="00991D27"/>
    <w:rsid w:val="00991D3A"/>
    <w:rsid w:val="009927FA"/>
    <w:rsid w:val="009931E6"/>
    <w:rsid w:val="009944FA"/>
    <w:rsid w:val="00995831"/>
    <w:rsid w:val="00997202"/>
    <w:rsid w:val="009973FF"/>
    <w:rsid w:val="00997619"/>
    <w:rsid w:val="009976CC"/>
    <w:rsid w:val="00997D32"/>
    <w:rsid w:val="009A0FE5"/>
    <w:rsid w:val="009A12D0"/>
    <w:rsid w:val="009A16A3"/>
    <w:rsid w:val="009A2C63"/>
    <w:rsid w:val="009A3587"/>
    <w:rsid w:val="009A3EDE"/>
    <w:rsid w:val="009A5A48"/>
    <w:rsid w:val="009A622E"/>
    <w:rsid w:val="009A6888"/>
    <w:rsid w:val="009A7698"/>
    <w:rsid w:val="009A7A82"/>
    <w:rsid w:val="009A7CB3"/>
    <w:rsid w:val="009B17DE"/>
    <w:rsid w:val="009B1C98"/>
    <w:rsid w:val="009B26E4"/>
    <w:rsid w:val="009B29AF"/>
    <w:rsid w:val="009B2A6E"/>
    <w:rsid w:val="009B3155"/>
    <w:rsid w:val="009B378D"/>
    <w:rsid w:val="009B42BB"/>
    <w:rsid w:val="009B47EB"/>
    <w:rsid w:val="009B4BB4"/>
    <w:rsid w:val="009B5EC3"/>
    <w:rsid w:val="009B6CD5"/>
    <w:rsid w:val="009C0760"/>
    <w:rsid w:val="009C08AE"/>
    <w:rsid w:val="009C2006"/>
    <w:rsid w:val="009C2317"/>
    <w:rsid w:val="009C3161"/>
    <w:rsid w:val="009C36BC"/>
    <w:rsid w:val="009C4287"/>
    <w:rsid w:val="009C4B88"/>
    <w:rsid w:val="009C5F79"/>
    <w:rsid w:val="009C686D"/>
    <w:rsid w:val="009C6B70"/>
    <w:rsid w:val="009C7014"/>
    <w:rsid w:val="009C7072"/>
    <w:rsid w:val="009D008A"/>
    <w:rsid w:val="009D012E"/>
    <w:rsid w:val="009D0AC2"/>
    <w:rsid w:val="009D0CF0"/>
    <w:rsid w:val="009D0EF4"/>
    <w:rsid w:val="009D133F"/>
    <w:rsid w:val="009D1D1A"/>
    <w:rsid w:val="009D2F66"/>
    <w:rsid w:val="009D3ED1"/>
    <w:rsid w:val="009D4FB9"/>
    <w:rsid w:val="009D54C1"/>
    <w:rsid w:val="009D557C"/>
    <w:rsid w:val="009D5589"/>
    <w:rsid w:val="009D5E1C"/>
    <w:rsid w:val="009D63C5"/>
    <w:rsid w:val="009D66D3"/>
    <w:rsid w:val="009D6C74"/>
    <w:rsid w:val="009D72B1"/>
    <w:rsid w:val="009D7A8D"/>
    <w:rsid w:val="009E09D3"/>
    <w:rsid w:val="009E0AC3"/>
    <w:rsid w:val="009E1530"/>
    <w:rsid w:val="009E2334"/>
    <w:rsid w:val="009E2E48"/>
    <w:rsid w:val="009E4524"/>
    <w:rsid w:val="009E56D1"/>
    <w:rsid w:val="009E730B"/>
    <w:rsid w:val="009F02D8"/>
    <w:rsid w:val="009F24D9"/>
    <w:rsid w:val="009F2FE2"/>
    <w:rsid w:val="009F376D"/>
    <w:rsid w:val="009F514C"/>
    <w:rsid w:val="009F5AE3"/>
    <w:rsid w:val="009F75BD"/>
    <w:rsid w:val="009F7849"/>
    <w:rsid w:val="009F7B82"/>
    <w:rsid w:val="00A00071"/>
    <w:rsid w:val="00A00711"/>
    <w:rsid w:val="00A01724"/>
    <w:rsid w:val="00A0419B"/>
    <w:rsid w:val="00A05FE8"/>
    <w:rsid w:val="00A06DC7"/>
    <w:rsid w:val="00A07181"/>
    <w:rsid w:val="00A07A09"/>
    <w:rsid w:val="00A12787"/>
    <w:rsid w:val="00A12D5A"/>
    <w:rsid w:val="00A13AB5"/>
    <w:rsid w:val="00A13ED0"/>
    <w:rsid w:val="00A1572B"/>
    <w:rsid w:val="00A15E8C"/>
    <w:rsid w:val="00A1624A"/>
    <w:rsid w:val="00A1625F"/>
    <w:rsid w:val="00A163EF"/>
    <w:rsid w:val="00A17E7D"/>
    <w:rsid w:val="00A23FCE"/>
    <w:rsid w:val="00A24445"/>
    <w:rsid w:val="00A2539D"/>
    <w:rsid w:val="00A25746"/>
    <w:rsid w:val="00A268E7"/>
    <w:rsid w:val="00A27094"/>
    <w:rsid w:val="00A27593"/>
    <w:rsid w:val="00A27852"/>
    <w:rsid w:val="00A302B3"/>
    <w:rsid w:val="00A30D27"/>
    <w:rsid w:val="00A31162"/>
    <w:rsid w:val="00A311EB"/>
    <w:rsid w:val="00A31495"/>
    <w:rsid w:val="00A32099"/>
    <w:rsid w:val="00A326AA"/>
    <w:rsid w:val="00A33109"/>
    <w:rsid w:val="00A332F2"/>
    <w:rsid w:val="00A35599"/>
    <w:rsid w:val="00A35F0F"/>
    <w:rsid w:val="00A401D9"/>
    <w:rsid w:val="00A40536"/>
    <w:rsid w:val="00A40F76"/>
    <w:rsid w:val="00A4353F"/>
    <w:rsid w:val="00A435C1"/>
    <w:rsid w:val="00A44C71"/>
    <w:rsid w:val="00A45616"/>
    <w:rsid w:val="00A46DA0"/>
    <w:rsid w:val="00A50260"/>
    <w:rsid w:val="00A51039"/>
    <w:rsid w:val="00A5353E"/>
    <w:rsid w:val="00A53C65"/>
    <w:rsid w:val="00A5446B"/>
    <w:rsid w:val="00A548C4"/>
    <w:rsid w:val="00A54EAC"/>
    <w:rsid w:val="00A56395"/>
    <w:rsid w:val="00A57839"/>
    <w:rsid w:val="00A61C4E"/>
    <w:rsid w:val="00A65445"/>
    <w:rsid w:val="00A65501"/>
    <w:rsid w:val="00A66016"/>
    <w:rsid w:val="00A6612D"/>
    <w:rsid w:val="00A66280"/>
    <w:rsid w:val="00A66B3E"/>
    <w:rsid w:val="00A67323"/>
    <w:rsid w:val="00A71254"/>
    <w:rsid w:val="00A7289D"/>
    <w:rsid w:val="00A73477"/>
    <w:rsid w:val="00A761FE"/>
    <w:rsid w:val="00A764B9"/>
    <w:rsid w:val="00A76888"/>
    <w:rsid w:val="00A7768C"/>
    <w:rsid w:val="00A8024F"/>
    <w:rsid w:val="00A8058C"/>
    <w:rsid w:val="00A80AB8"/>
    <w:rsid w:val="00A80BC9"/>
    <w:rsid w:val="00A8122B"/>
    <w:rsid w:val="00A824F7"/>
    <w:rsid w:val="00A825B8"/>
    <w:rsid w:val="00A83AD8"/>
    <w:rsid w:val="00A84BF6"/>
    <w:rsid w:val="00A9081F"/>
    <w:rsid w:val="00A9092C"/>
    <w:rsid w:val="00A91617"/>
    <w:rsid w:val="00A91AAD"/>
    <w:rsid w:val="00A91E56"/>
    <w:rsid w:val="00A92475"/>
    <w:rsid w:val="00A94017"/>
    <w:rsid w:val="00A94CB8"/>
    <w:rsid w:val="00A954ED"/>
    <w:rsid w:val="00A95889"/>
    <w:rsid w:val="00A95D23"/>
    <w:rsid w:val="00A9684B"/>
    <w:rsid w:val="00A97E03"/>
    <w:rsid w:val="00AA017F"/>
    <w:rsid w:val="00AA17C1"/>
    <w:rsid w:val="00AA1D0A"/>
    <w:rsid w:val="00AA2E1D"/>
    <w:rsid w:val="00AA2F22"/>
    <w:rsid w:val="00AA35DE"/>
    <w:rsid w:val="00AA3AE6"/>
    <w:rsid w:val="00AA3DDC"/>
    <w:rsid w:val="00AA4025"/>
    <w:rsid w:val="00AA43BC"/>
    <w:rsid w:val="00AA5B9A"/>
    <w:rsid w:val="00AA60A1"/>
    <w:rsid w:val="00AA6350"/>
    <w:rsid w:val="00AA6BF0"/>
    <w:rsid w:val="00AA7074"/>
    <w:rsid w:val="00AA760F"/>
    <w:rsid w:val="00AA78D8"/>
    <w:rsid w:val="00AB2085"/>
    <w:rsid w:val="00AB31F7"/>
    <w:rsid w:val="00AB3917"/>
    <w:rsid w:val="00AB6702"/>
    <w:rsid w:val="00AB6829"/>
    <w:rsid w:val="00AB7062"/>
    <w:rsid w:val="00AB7483"/>
    <w:rsid w:val="00AB7CA9"/>
    <w:rsid w:val="00AC024A"/>
    <w:rsid w:val="00AC1B29"/>
    <w:rsid w:val="00AC3E6E"/>
    <w:rsid w:val="00AC4042"/>
    <w:rsid w:val="00AC4CF0"/>
    <w:rsid w:val="00AC59D8"/>
    <w:rsid w:val="00AC5B24"/>
    <w:rsid w:val="00AC5CD8"/>
    <w:rsid w:val="00AC6701"/>
    <w:rsid w:val="00AC783D"/>
    <w:rsid w:val="00AC798F"/>
    <w:rsid w:val="00AC7F7A"/>
    <w:rsid w:val="00AD00D4"/>
    <w:rsid w:val="00AD08CF"/>
    <w:rsid w:val="00AD13F8"/>
    <w:rsid w:val="00AD2B46"/>
    <w:rsid w:val="00AD6DFD"/>
    <w:rsid w:val="00AD6F2E"/>
    <w:rsid w:val="00AD6F94"/>
    <w:rsid w:val="00AD7FD2"/>
    <w:rsid w:val="00AE0678"/>
    <w:rsid w:val="00AE08C7"/>
    <w:rsid w:val="00AE1496"/>
    <w:rsid w:val="00AE1FAF"/>
    <w:rsid w:val="00AE327C"/>
    <w:rsid w:val="00AE3DB2"/>
    <w:rsid w:val="00AE52FD"/>
    <w:rsid w:val="00AE65AA"/>
    <w:rsid w:val="00AE690B"/>
    <w:rsid w:val="00AE776D"/>
    <w:rsid w:val="00AF0D6D"/>
    <w:rsid w:val="00AF0E7C"/>
    <w:rsid w:val="00AF1827"/>
    <w:rsid w:val="00AF28C7"/>
    <w:rsid w:val="00AF334C"/>
    <w:rsid w:val="00AF3BA7"/>
    <w:rsid w:val="00AF3E01"/>
    <w:rsid w:val="00AF422A"/>
    <w:rsid w:val="00AF4282"/>
    <w:rsid w:val="00AF44DB"/>
    <w:rsid w:val="00AF5FA8"/>
    <w:rsid w:val="00AF62E2"/>
    <w:rsid w:val="00AF731D"/>
    <w:rsid w:val="00AF744E"/>
    <w:rsid w:val="00AF7A8D"/>
    <w:rsid w:val="00B03B90"/>
    <w:rsid w:val="00B043D5"/>
    <w:rsid w:val="00B0463F"/>
    <w:rsid w:val="00B05FEF"/>
    <w:rsid w:val="00B07422"/>
    <w:rsid w:val="00B07574"/>
    <w:rsid w:val="00B10D7A"/>
    <w:rsid w:val="00B10E04"/>
    <w:rsid w:val="00B11505"/>
    <w:rsid w:val="00B11AEE"/>
    <w:rsid w:val="00B12F20"/>
    <w:rsid w:val="00B133F3"/>
    <w:rsid w:val="00B136A0"/>
    <w:rsid w:val="00B149CE"/>
    <w:rsid w:val="00B1567D"/>
    <w:rsid w:val="00B15C67"/>
    <w:rsid w:val="00B160E4"/>
    <w:rsid w:val="00B1708C"/>
    <w:rsid w:val="00B207DE"/>
    <w:rsid w:val="00B20A77"/>
    <w:rsid w:val="00B20CA9"/>
    <w:rsid w:val="00B21B96"/>
    <w:rsid w:val="00B21C69"/>
    <w:rsid w:val="00B22E3B"/>
    <w:rsid w:val="00B24AE0"/>
    <w:rsid w:val="00B24F2A"/>
    <w:rsid w:val="00B253DB"/>
    <w:rsid w:val="00B269CA"/>
    <w:rsid w:val="00B26A60"/>
    <w:rsid w:val="00B2768D"/>
    <w:rsid w:val="00B30991"/>
    <w:rsid w:val="00B31A0C"/>
    <w:rsid w:val="00B324A9"/>
    <w:rsid w:val="00B32AA3"/>
    <w:rsid w:val="00B32B75"/>
    <w:rsid w:val="00B34024"/>
    <w:rsid w:val="00B3464D"/>
    <w:rsid w:val="00B35067"/>
    <w:rsid w:val="00B35DE6"/>
    <w:rsid w:val="00B362EF"/>
    <w:rsid w:val="00B37E56"/>
    <w:rsid w:val="00B41C34"/>
    <w:rsid w:val="00B4203F"/>
    <w:rsid w:val="00B423EC"/>
    <w:rsid w:val="00B44E03"/>
    <w:rsid w:val="00B4564E"/>
    <w:rsid w:val="00B4578C"/>
    <w:rsid w:val="00B457D7"/>
    <w:rsid w:val="00B46154"/>
    <w:rsid w:val="00B466D7"/>
    <w:rsid w:val="00B475F7"/>
    <w:rsid w:val="00B50DFD"/>
    <w:rsid w:val="00B50F7F"/>
    <w:rsid w:val="00B51449"/>
    <w:rsid w:val="00B52334"/>
    <w:rsid w:val="00B532DC"/>
    <w:rsid w:val="00B5356D"/>
    <w:rsid w:val="00B54475"/>
    <w:rsid w:val="00B54E9C"/>
    <w:rsid w:val="00B55473"/>
    <w:rsid w:val="00B56903"/>
    <w:rsid w:val="00B605DD"/>
    <w:rsid w:val="00B6154A"/>
    <w:rsid w:val="00B6176B"/>
    <w:rsid w:val="00B62225"/>
    <w:rsid w:val="00B63FDC"/>
    <w:rsid w:val="00B64BD9"/>
    <w:rsid w:val="00B65158"/>
    <w:rsid w:val="00B65797"/>
    <w:rsid w:val="00B65A47"/>
    <w:rsid w:val="00B660D5"/>
    <w:rsid w:val="00B66D04"/>
    <w:rsid w:val="00B67165"/>
    <w:rsid w:val="00B67B5B"/>
    <w:rsid w:val="00B70589"/>
    <w:rsid w:val="00B7075C"/>
    <w:rsid w:val="00B70A23"/>
    <w:rsid w:val="00B70B7F"/>
    <w:rsid w:val="00B70E75"/>
    <w:rsid w:val="00B71516"/>
    <w:rsid w:val="00B71DE3"/>
    <w:rsid w:val="00B72504"/>
    <w:rsid w:val="00B72637"/>
    <w:rsid w:val="00B737D1"/>
    <w:rsid w:val="00B738CB"/>
    <w:rsid w:val="00B73F88"/>
    <w:rsid w:val="00B742B7"/>
    <w:rsid w:val="00B7567C"/>
    <w:rsid w:val="00B75B55"/>
    <w:rsid w:val="00B75EFF"/>
    <w:rsid w:val="00B76237"/>
    <w:rsid w:val="00B764BC"/>
    <w:rsid w:val="00B76F84"/>
    <w:rsid w:val="00B77BEA"/>
    <w:rsid w:val="00B80D4D"/>
    <w:rsid w:val="00B80E8A"/>
    <w:rsid w:val="00B818D0"/>
    <w:rsid w:val="00B824C8"/>
    <w:rsid w:val="00B83046"/>
    <w:rsid w:val="00B836E1"/>
    <w:rsid w:val="00B84902"/>
    <w:rsid w:val="00B84DA0"/>
    <w:rsid w:val="00B85149"/>
    <w:rsid w:val="00B87D1F"/>
    <w:rsid w:val="00B9031B"/>
    <w:rsid w:val="00B9072C"/>
    <w:rsid w:val="00B929F5"/>
    <w:rsid w:val="00B9320A"/>
    <w:rsid w:val="00B934A5"/>
    <w:rsid w:val="00B939F8"/>
    <w:rsid w:val="00B96834"/>
    <w:rsid w:val="00B96844"/>
    <w:rsid w:val="00B96BE4"/>
    <w:rsid w:val="00B97360"/>
    <w:rsid w:val="00BA0128"/>
    <w:rsid w:val="00BA0668"/>
    <w:rsid w:val="00BA0805"/>
    <w:rsid w:val="00BA0D19"/>
    <w:rsid w:val="00BA0E2C"/>
    <w:rsid w:val="00BA1B12"/>
    <w:rsid w:val="00BA1B81"/>
    <w:rsid w:val="00BA1F07"/>
    <w:rsid w:val="00BA22E1"/>
    <w:rsid w:val="00BA337A"/>
    <w:rsid w:val="00BA497A"/>
    <w:rsid w:val="00BA49C4"/>
    <w:rsid w:val="00BA4F54"/>
    <w:rsid w:val="00BA5571"/>
    <w:rsid w:val="00BA63AA"/>
    <w:rsid w:val="00BA7675"/>
    <w:rsid w:val="00BA7C47"/>
    <w:rsid w:val="00BB11F5"/>
    <w:rsid w:val="00BB1522"/>
    <w:rsid w:val="00BB1C0B"/>
    <w:rsid w:val="00BB39D6"/>
    <w:rsid w:val="00BB54E2"/>
    <w:rsid w:val="00BC1445"/>
    <w:rsid w:val="00BC2E4C"/>
    <w:rsid w:val="00BC2F31"/>
    <w:rsid w:val="00BC3B74"/>
    <w:rsid w:val="00BC4770"/>
    <w:rsid w:val="00BC47DF"/>
    <w:rsid w:val="00BC5D3B"/>
    <w:rsid w:val="00BC6643"/>
    <w:rsid w:val="00BC6E16"/>
    <w:rsid w:val="00BC7F41"/>
    <w:rsid w:val="00BD0881"/>
    <w:rsid w:val="00BD10C8"/>
    <w:rsid w:val="00BD118E"/>
    <w:rsid w:val="00BD4C1C"/>
    <w:rsid w:val="00BD6406"/>
    <w:rsid w:val="00BD675A"/>
    <w:rsid w:val="00BD776C"/>
    <w:rsid w:val="00BD793C"/>
    <w:rsid w:val="00BE0739"/>
    <w:rsid w:val="00BE0CBF"/>
    <w:rsid w:val="00BE16FD"/>
    <w:rsid w:val="00BE2D5F"/>
    <w:rsid w:val="00BE370C"/>
    <w:rsid w:val="00BE3E08"/>
    <w:rsid w:val="00BE4FA7"/>
    <w:rsid w:val="00BE562E"/>
    <w:rsid w:val="00BE5B6F"/>
    <w:rsid w:val="00BE5E88"/>
    <w:rsid w:val="00BE6034"/>
    <w:rsid w:val="00BE6C05"/>
    <w:rsid w:val="00BE6CA1"/>
    <w:rsid w:val="00BE6D48"/>
    <w:rsid w:val="00BE76AE"/>
    <w:rsid w:val="00BE7B98"/>
    <w:rsid w:val="00BF09E0"/>
    <w:rsid w:val="00BF10C1"/>
    <w:rsid w:val="00BF1390"/>
    <w:rsid w:val="00BF2CBA"/>
    <w:rsid w:val="00BF391C"/>
    <w:rsid w:val="00BF4E1D"/>
    <w:rsid w:val="00BF5F7A"/>
    <w:rsid w:val="00BF74CF"/>
    <w:rsid w:val="00C0177C"/>
    <w:rsid w:val="00C01939"/>
    <w:rsid w:val="00C01ED4"/>
    <w:rsid w:val="00C02101"/>
    <w:rsid w:val="00C026F1"/>
    <w:rsid w:val="00C0388A"/>
    <w:rsid w:val="00C03FCB"/>
    <w:rsid w:val="00C0406F"/>
    <w:rsid w:val="00C04F3C"/>
    <w:rsid w:val="00C076EC"/>
    <w:rsid w:val="00C0770A"/>
    <w:rsid w:val="00C10A68"/>
    <w:rsid w:val="00C11BD4"/>
    <w:rsid w:val="00C121C4"/>
    <w:rsid w:val="00C12998"/>
    <w:rsid w:val="00C13A69"/>
    <w:rsid w:val="00C14248"/>
    <w:rsid w:val="00C14B32"/>
    <w:rsid w:val="00C14F41"/>
    <w:rsid w:val="00C1531F"/>
    <w:rsid w:val="00C15E3C"/>
    <w:rsid w:val="00C16420"/>
    <w:rsid w:val="00C164E2"/>
    <w:rsid w:val="00C1665F"/>
    <w:rsid w:val="00C202F5"/>
    <w:rsid w:val="00C205D0"/>
    <w:rsid w:val="00C22490"/>
    <w:rsid w:val="00C23048"/>
    <w:rsid w:val="00C23AB7"/>
    <w:rsid w:val="00C2445A"/>
    <w:rsid w:val="00C24B92"/>
    <w:rsid w:val="00C24EA9"/>
    <w:rsid w:val="00C25BBC"/>
    <w:rsid w:val="00C26530"/>
    <w:rsid w:val="00C27A5B"/>
    <w:rsid w:val="00C27B9F"/>
    <w:rsid w:val="00C30AE0"/>
    <w:rsid w:val="00C30BB8"/>
    <w:rsid w:val="00C30C9F"/>
    <w:rsid w:val="00C30E65"/>
    <w:rsid w:val="00C30ECB"/>
    <w:rsid w:val="00C338F1"/>
    <w:rsid w:val="00C33B73"/>
    <w:rsid w:val="00C34A1A"/>
    <w:rsid w:val="00C3705F"/>
    <w:rsid w:val="00C37876"/>
    <w:rsid w:val="00C37D01"/>
    <w:rsid w:val="00C37FE7"/>
    <w:rsid w:val="00C40B1C"/>
    <w:rsid w:val="00C41DAD"/>
    <w:rsid w:val="00C41E09"/>
    <w:rsid w:val="00C42FAB"/>
    <w:rsid w:val="00C4335E"/>
    <w:rsid w:val="00C43421"/>
    <w:rsid w:val="00C43D04"/>
    <w:rsid w:val="00C44B8B"/>
    <w:rsid w:val="00C461A1"/>
    <w:rsid w:val="00C46F2F"/>
    <w:rsid w:val="00C46F9D"/>
    <w:rsid w:val="00C4700C"/>
    <w:rsid w:val="00C5150A"/>
    <w:rsid w:val="00C51745"/>
    <w:rsid w:val="00C51E0C"/>
    <w:rsid w:val="00C52B6F"/>
    <w:rsid w:val="00C53368"/>
    <w:rsid w:val="00C535C7"/>
    <w:rsid w:val="00C54037"/>
    <w:rsid w:val="00C54999"/>
    <w:rsid w:val="00C6060B"/>
    <w:rsid w:val="00C60D91"/>
    <w:rsid w:val="00C61FF4"/>
    <w:rsid w:val="00C62728"/>
    <w:rsid w:val="00C62FCC"/>
    <w:rsid w:val="00C63578"/>
    <w:rsid w:val="00C661E1"/>
    <w:rsid w:val="00C7131E"/>
    <w:rsid w:val="00C729A3"/>
    <w:rsid w:val="00C73A34"/>
    <w:rsid w:val="00C7450A"/>
    <w:rsid w:val="00C74784"/>
    <w:rsid w:val="00C75D6B"/>
    <w:rsid w:val="00C80815"/>
    <w:rsid w:val="00C81CBB"/>
    <w:rsid w:val="00C82393"/>
    <w:rsid w:val="00C824E0"/>
    <w:rsid w:val="00C82BF0"/>
    <w:rsid w:val="00C82F53"/>
    <w:rsid w:val="00C83D3D"/>
    <w:rsid w:val="00C848FD"/>
    <w:rsid w:val="00C84FF4"/>
    <w:rsid w:val="00C86210"/>
    <w:rsid w:val="00C8676F"/>
    <w:rsid w:val="00C86AF4"/>
    <w:rsid w:val="00C904F0"/>
    <w:rsid w:val="00C912A9"/>
    <w:rsid w:val="00C91F98"/>
    <w:rsid w:val="00C92195"/>
    <w:rsid w:val="00C925C5"/>
    <w:rsid w:val="00C9315B"/>
    <w:rsid w:val="00C94531"/>
    <w:rsid w:val="00C94844"/>
    <w:rsid w:val="00C9492A"/>
    <w:rsid w:val="00C957C0"/>
    <w:rsid w:val="00C958B6"/>
    <w:rsid w:val="00C97B95"/>
    <w:rsid w:val="00CA0B77"/>
    <w:rsid w:val="00CA32BF"/>
    <w:rsid w:val="00CA330F"/>
    <w:rsid w:val="00CA5CA0"/>
    <w:rsid w:val="00CA6216"/>
    <w:rsid w:val="00CA639D"/>
    <w:rsid w:val="00CA6501"/>
    <w:rsid w:val="00CA6BC4"/>
    <w:rsid w:val="00CA7949"/>
    <w:rsid w:val="00CB0372"/>
    <w:rsid w:val="00CB0E55"/>
    <w:rsid w:val="00CB0EF3"/>
    <w:rsid w:val="00CB167C"/>
    <w:rsid w:val="00CB2F0A"/>
    <w:rsid w:val="00CB46C8"/>
    <w:rsid w:val="00CB4B66"/>
    <w:rsid w:val="00CB4F42"/>
    <w:rsid w:val="00CB5CDD"/>
    <w:rsid w:val="00CB5FAA"/>
    <w:rsid w:val="00CB6180"/>
    <w:rsid w:val="00CB6B67"/>
    <w:rsid w:val="00CB7B68"/>
    <w:rsid w:val="00CB7B71"/>
    <w:rsid w:val="00CC055F"/>
    <w:rsid w:val="00CC099C"/>
    <w:rsid w:val="00CC1F04"/>
    <w:rsid w:val="00CC2131"/>
    <w:rsid w:val="00CC2355"/>
    <w:rsid w:val="00CC282E"/>
    <w:rsid w:val="00CC2AC7"/>
    <w:rsid w:val="00CC4FC5"/>
    <w:rsid w:val="00CC5B27"/>
    <w:rsid w:val="00CD03F7"/>
    <w:rsid w:val="00CD2975"/>
    <w:rsid w:val="00CD40BB"/>
    <w:rsid w:val="00CD63B4"/>
    <w:rsid w:val="00CE1882"/>
    <w:rsid w:val="00CE1909"/>
    <w:rsid w:val="00CE6D72"/>
    <w:rsid w:val="00CE7B29"/>
    <w:rsid w:val="00CE7C87"/>
    <w:rsid w:val="00CF067D"/>
    <w:rsid w:val="00CF0C93"/>
    <w:rsid w:val="00CF1101"/>
    <w:rsid w:val="00CF2B55"/>
    <w:rsid w:val="00CF2F6D"/>
    <w:rsid w:val="00CF37DB"/>
    <w:rsid w:val="00CF48D5"/>
    <w:rsid w:val="00CF4C36"/>
    <w:rsid w:val="00CF4F76"/>
    <w:rsid w:val="00CF6790"/>
    <w:rsid w:val="00CF684B"/>
    <w:rsid w:val="00CF6B76"/>
    <w:rsid w:val="00CF7EEF"/>
    <w:rsid w:val="00D003CF"/>
    <w:rsid w:val="00D01CD4"/>
    <w:rsid w:val="00D01EBB"/>
    <w:rsid w:val="00D0250C"/>
    <w:rsid w:val="00D02529"/>
    <w:rsid w:val="00D03FB6"/>
    <w:rsid w:val="00D05887"/>
    <w:rsid w:val="00D076CD"/>
    <w:rsid w:val="00D079AE"/>
    <w:rsid w:val="00D07AD2"/>
    <w:rsid w:val="00D10587"/>
    <w:rsid w:val="00D10BDC"/>
    <w:rsid w:val="00D11009"/>
    <w:rsid w:val="00D1109D"/>
    <w:rsid w:val="00D134B4"/>
    <w:rsid w:val="00D14CF0"/>
    <w:rsid w:val="00D15164"/>
    <w:rsid w:val="00D1556C"/>
    <w:rsid w:val="00D15A69"/>
    <w:rsid w:val="00D15D43"/>
    <w:rsid w:val="00D166B7"/>
    <w:rsid w:val="00D17081"/>
    <w:rsid w:val="00D230FE"/>
    <w:rsid w:val="00D23BC9"/>
    <w:rsid w:val="00D246F7"/>
    <w:rsid w:val="00D272EE"/>
    <w:rsid w:val="00D27D6A"/>
    <w:rsid w:val="00D318F5"/>
    <w:rsid w:val="00D3223E"/>
    <w:rsid w:val="00D32E19"/>
    <w:rsid w:val="00D3448C"/>
    <w:rsid w:val="00D3484E"/>
    <w:rsid w:val="00D34DCC"/>
    <w:rsid w:val="00D356ED"/>
    <w:rsid w:val="00D36040"/>
    <w:rsid w:val="00D3620C"/>
    <w:rsid w:val="00D37A70"/>
    <w:rsid w:val="00D37EE3"/>
    <w:rsid w:val="00D409F7"/>
    <w:rsid w:val="00D416B4"/>
    <w:rsid w:val="00D4270F"/>
    <w:rsid w:val="00D4271C"/>
    <w:rsid w:val="00D445C7"/>
    <w:rsid w:val="00D452B0"/>
    <w:rsid w:val="00D46AAC"/>
    <w:rsid w:val="00D46B0F"/>
    <w:rsid w:val="00D5013D"/>
    <w:rsid w:val="00D50910"/>
    <w:rsid w:val="00D510DC"/>
    <w:rsid w:val="00D51CD8"/>
    <w:rsid w:val="00D528FC"/>
    <w:rsid w:val="00D52F64"/>
    <w:rsid w:val="00D53905"/>
    <w:rsid w:val="00D53A66"/>
    <w:rsid w:val="00D53C8A"/>
    <w:rsid w:val="00D53FE3"/>
    <w:rsid w:val="00D545A2"/>
    <w:rsid w:val="00D547C7"/>
    <w:rsid w:val="00D55C79"/>
    <w:rsid w:val="00D55D59"/>
    <w:rsid w:val="00D5699E"/>
    <w:rsid w:val="00D57781"/>
    <w:rsid w:val="00D60335"/>
    <w:rsid w:val="00D608D9"/>
    <w:rsid w:val="00D60F21"/>
    <w:rsid w:val="00D6287F"/>
    <w:rsid w:val="00D62933"/>
    <w:rsid w:val="00D63800"/>
    <w:rsid w:val="00D65D82"/>
    <w:rsid w:val="00D667B6"/>
    <w:rsid w:val="00D706FE"/>
    <w:rsid w:val="00D714E0"/>
    <w:rsid w:val="00D721AF"/>
    <w:rsid w:val="00D72B3F"/>
    <w:rsid w:val="00D7351F"/>
    <w:rsid w:val="00D7490F"/>
    <w:rsid w:val="00D763D7"/>
    <w:rsid w:val="00D768B6"/>
    <w:rsid w:val="00D76D9F"/>
    <w:rsid w:val="00D773EB"/>
    <w:rsid w:val="00D7753B"/>
    <w:rsid w:val="00D80685"/>
    <w:rsid w:val="00D81B12"/>
    <w:rsid w:val="00D828E5"/>
    <w:rsid w:val="00D84214"/>
    <w:rsid w:val="00D84910"/>
    <w:rsid w:val="00D84CB6"/>
    <w:rsid w:val="00D8535A"/>
    <w:rsid w:val="00D8541E"/>
    <w:rsid w:val="00D85890"/>
    <w:rsid w:val="00D86374"/>
    <w:rsid w:val="00D86B40"/>
    <w:rsid w:val="00D86FF4"/>
    <w:rsid w:val="00D8716A"/>
    <w:rsid w:val="00D8774F"/>
    <w:rsid w:val="00D87B6D"/>
    <w:rsid w:val="00D87E9E"/>
    <w:rsid w:val="00D91E8E"/>
    <w:rsid w:val="00D91F70"/>
    <w:rsid w:val="00D92B52"/>
    <w:rsid w:val="00D93F26"/>
    <w:rsid w:val="00D950F0"/>
    <w:rsid w:val="00D97318"/>
    <w:rsid w:val="00DA0480"/>
    <w:rsid w:val="00DA17BB"/>
    <w:rsid w:val="00DA1949"/>
    <w:rsid w:val="00DA1F5E"/>
    <w:rsid w:val="00DA2ED8"/>
    <w:rsid w:val="00DA4D1F"/>
    <w:rsid w:val="00DA6218"/>
    <w:rsid w:val="00DA7EE8"/>
    <w:rsid w:val="00DB0870"/>
    <w:rsid w:val="00DB0C6A"/>
    <w:rsid w:val="00DB1024"/>
    <w:rsid w:val="00DB1060"/>
    <w:rsid w:val="00DB18D5"/>
    <w:rsid w:val="00DB19A5"/>
    <w:rsid w:val="00DB2ED8"/>
    <w:rsid w:val="00DB50E9"/>
    <w:rsid w:val="00DB5B12"/>
    <w:rsid w:val="00DB5DEF"/>
    <w:rsid w:val="00DB5F52"/>
    <w:rsid w:val="00DC0716"/>
    <w:rsid w:val="00DC138A"/>
    <w:rsid w:val="00DC13F2"/>
    <w:rsid w:val="00DC1A0B"/>
    <w:rsid w:val="00DC1A23"/>
    <w:rsid w:val="00DC1AE4"/>
    <w:rsid w:val="00DC1BF5"/>
    <w:rsid w:val="00DC2361"/>
    <w:rsid w:val="00DC2F3D"/>
    <w:rsid w:val="00DC3DE6"/>
    <w:rsid w:val="00DC41C7"/>
    <w:rsid w:val="00DC428E"/>
    <w:rsid w:val="00DC4A86"/>
    <w:rsid w:val="00DC4E84"/>
    <w:rsid w:val="00DC5020"/>
    <w:rsid w:val="00DC6984"/>
    <w:rsid w:val="00DC6E23"/>
    <w:rsid w:val="00DD000C"/>
    <w:rsid w:val="00DD025A"/>
    <w:rsid w:val="00DD24CC"/>
    <w:rsid w:val="00DD2DE0"/>
    <w:rsid w:val="00DD4C49"/>
    <w:rsid w:val="00DD5564"/>
    <w:rsid w:val="00DD6D36"/>
    <w:rsid w:val="00DE2D9A"/>
    <w:rsid w:val="00DE53B1"/>
    <w:rsid w:val="00DE58BF"/>
    <w:rsid w:val="00DE5E20"/>
    <w:rsid w:val="00DE6CAF"/>
    <w:rsid w:val="00DE7668"/>
    <w:rsid w:val="00DF084A"/>
    <w:rsid w:val="00DF0BF8"/>
    <w:rsid w:val="00DF0E09"/>
    <w:rsid w:val="00DF19EC"/>
    <w:rsid w:val="00DF1EDC"/>
    <w:rsid w:val="00DF2042"/>
    <w:rsid w:val="00DF3993"/>
    <w:rsid w:val="00DF411A"/>
    <w:rsid w:val="00DF53B7"/>
    <w:rsid w:val="00DF62A8"/>
    <w:rsid w:val="00DF6C3D"/>
    <w:rsid w:val="00DF7469"/>
    <w:rsid w:val="00E00F9A"/>
    <w:rsid w:val="00E025A6"/>
    <w:rsid w:val="00E0266A"/>
    <w:rsid w:val="00E03C60"/>
    <w:rsid w:val="00E03D2A"/>
    <w:rsid w:val="00E067BA"/>
    <w:rsid w:val="00E07894"/>
    <w:rsid w:val="00E10F40"/>
    <w:rsid w:val="00E12489"/>
    <w:rsid w:val="00E162A4"/>
    <w:rsid w:val="00E174A3"/>
    <w:rsid w:val="00E17716"/>
    <w:rsid w:val="00E17E6D"/>
    <w:rsid w:val="00E209D4"/>
    <w:rsid w:val="00E20ED1"/>
    <w:rsid w:val="00E21403"/>
    <w:rsid w:val="00E215E6"/>
    <w:rsid w:val="00E21D53"/>
    <w:rsid w:val="00E22883"/>
    <w:rsid w:val="00E2350A"/>
    <w:rsid w:val="00E2396D"/>
    <w:rsid w:val="00E25814"/>
    <w:rsid w:val="00E259FC"/>
    <w:rsid w:val="00E26210"/>
    <w:rsid w:val="00E27B59"/>
    <w:rsid w:val="00E30C8B"/>
    <w:rsid w:val="00E31226"/>
    <w:rsid w:val="00E31622"/>
    <w:rsid w:val="00E34981"/>
    <w:rsid w:val="00E359AA"/>
    <w:rsid w:val="00E3639C"/>
    <w:rsid w:val="00E36C15"/>
    <w:rsid w:val="00E37580"/>
    <w:rsid w:val="00E377B7"/>
    <w:rsid w:val="00E37EE6"/>
    <w:rsid w:val="00E409CA"/>
    <w:rsid w:val="00E4202D"/>
    <w:rsid w:val="00E42172"/>
    <w:rsid w:val="00E421FA"/>
    <w:rsid w:val="00E4339E"/>
    <w:rsid w:val="00E43B7B"/>
    <w:rsid w:val="00E441E3"/>
    <w:rsid w:val="00E45018"/>
    <w:rsid w:val="00E452CD"/>
    <w:rsid w:val="00E4604A"/>
    <w:rsid w:val="00E50EF6"/>
    <w:rsid w:val="00E5134D"/>
    <w:rsid w:val="00E51786"/>
    <w:rsid w:val="00E5207D"/>
    <w:rsid w:val="00E529A1"/>
    <w:rsid w:val="00E52FD8"/>
    <w:rsid w:val="00E535EC"/>
    <w:rsid w:val="00E548A9"/>
    <w:rsid w:val="00E54EF2"/>
    <w:rsid w:val="00E55306"/>
    <w:rsid w:val="00E55A19"/>
    <w:rsid w:val="00E5655F"/>
    <w:rsid w:val="00E56845"/>
    <w:rsid w:val="00E56DD8"/>
    <w:rsid w:val="00E60AAA"/>
    <w:rsid w:val="00E612E3"/>
    <w:rsid w:val="00E61EAD"/>
    <w:rsid w:val="00E635A1"/>
    <w:rsid w:val="00E63D15"/>
    <w:rsid w:val="00E63FAB"/>
    <w:rsid w:val="00E6550A"/>
    <w:rsid w:val="00E663A3"/>
    <w:rsid w:val="00E66705"/>
    <w:rsid w:val="00E669F8"/>
    <w:rsid w:val="00E67458"/>
    <w:rsid w:val="00E67C92"/>
    <w:rsid w:val="00E7004E"/>
    <w:rsid w:val="00E700AE"/>
    <w:rsid w:val="00E708E4"/>
    <w:rsid w:val="00E70E41"/>
    <w:rsid w:val="00E71F1E"/>
    <w:rsid w:val="00E73240"/>
    <w:rsid w:val="00E7384A"/>
    <w:rsid w:val="00E746BD"/>
    <w:rsid w:val="00E749EE"/>
    <w:rsid w:val="00E75361"/>
    <w:rsid w:val="00E76FE7"/>
    <w:rsid w:val="00E7733F"/>
    <w:rsid w:val="00E8106F"/>
    <w:rsid w:val="00E83591"/>
    <w:rsid w:val="00E84B4F"/>
    <w:rsid w:val="00E85625"/>
    <w:rsid w:val="00E8583C"/>
    <w:rsid w:val="00E866AE"/>
    <w:rsid w:val="00E86A16"/>
    <w:rsid w:val="00E87653"/>
    <w:rsid w:val="00E87C4D"/>
    <w:rsid w:val="00E903B3"/>
    <w:rsid w:val="00E90E9B"/>
    <w:rsid w:val="00E91248"/>
    <w:rsid w:val="00E9168E"/>
    <w:rsid w:val="00E93654"/>
    <w:rsid w:val="00E93C9F"/>
    <w:rsid w:val="00E93D4C"/>
    <w:rsid w:val="00E94422"/>
    <w:rsid w:val="00E94752"/>
    <w:rsid w:val="00E94F99"/>
    <w:rsid w:val="00E95D99"/>
    <w:rsid w:val="00E961C9"/>
    <w:rsid w:val="00E962F9"/>
    <w:rsid w:val="00EA0C97"/>
    <w:rsid w:val="00EA154E"/>
    <w:rsid w:val="00EA1838"/>
    <w:rsid w:val="00EA18EF"/>
    <w:rsid w:val="00EA192F"/>
    <w:rsid w:val="00EA2282"/>
    <w:rsid w:val="00EA29FD"/>
    <w:rsid w:val="00EA3CC6"/>
    <w:rsid w:val="00EA5B48"/>
    <w:rsid w:val="00EA771A"/>
    <w:rsid w:val="00EB03D5"/>
    <w:rsid w:val="00EB0535"/>
    <w:rsid w:val="00EB1676"/>
    <w:rsid w:val="00EB1F52"/>
    <w:rsid w:val="00EB2939"/>
    <w:rsid w:val="00EB51E9"/>
    <w:rsid w:val="00EB637C"/>
    <w:rsid w:val="00EB66FE"/>
    <w:rsid w:val="00EC24CF"/>
    <w:rsid w:val="00EC4141"/>
    <w:rsid w:val="00EC516E"/>
    <w:rsid w:val="00EC59E3"/>
    <w:rsid w:val="00EC5C7F"/>
    <w:rsid w:val="00EC5D45"/>
    <w:rsid w:val="00EC60D6"/>
    <w:rsid w:val="00EC65D4"/>
    <w:rsid w:val="00EC79A1"/>
    <w:rsid w:val="00ED0257"/>
    <w:rsid w:val="00ED3977"/>
    <w:rsid w:val="00ED63A1"/>
    <w:rsid w:val="00ED6824"/>
    <w:rsid w:val="00ED69E4"/>
    <w:rsid w:val="00ED6F33"/>
    <w:rsid w:val="00ED703A"/>
    <w:rsid w:val="00ED7EB3"/>
    <w:rsid w:val="00EE2AED"/>
    <w:rsid w:val="00EE48F8"/>
    <w:rsid w:val="00EE5337"/>
    <w:rsid w:val="00EE53C1"/>
    <w:rsid w:val="00EE79BB"/>
    <w:rsid w:val="00EE7A6F"/>
    <w:rsid w:val="00EE7AF0"/>
    <w:rsid w:val="00EF04F2"/>
    <w:rsid w:val="00EF0AB3"/>
    <w:rsid w:val="00EF0ABA"/>
    <w:rsid w:val="00EF0CF2"/>
    <w:rsid w:val="00EF0E3A"/>
    <w:rsid w:val="00EF0F8C"/>
    <w:rsid w:val="00EF207D"/>
    <w:rsid w:val="00EF213C"/>
    <w:rsid w:val="00EF24E9"/>
    <w:rsid w:val="00EF2B6B"/>
    <w:rsid w:val="00EF37B8"/>
    <w:rsid w:val="00EF66F9"/>
    <w:rsid w:val="00EF6ED0"/>
    <w:rsid w:val="00EF7552"/>
    <w:rsid w:val="00F0095D"/>
    <w:rsid w:val="00F011F5"/>
    <w:rsid w:val="00F012B1"/>
    <w:rsid w:val="00F0141F"/>
    <w:rsid w:val="00F01A89"/>
    <w:rsid w:val="00F02127"/>
    <w:rsid w:val="00F02435"/>
    <w:rsid w:val="00F02DEF"/>
    <w:rsid w:val="00F0441E"/>
    <w:rsid w:val="00F04E26"/>
    <w:rsid w:val="00F0684F"/>
    <w:rsid w:val="00F06A3F"/>
    <w:rsid w:val="00F06B10"/>
    <w:rsid w:val="00F0724C"/>
    <w:rsid w:val="00F0779E"/>
    <w:rsid w:val="00F1010F"/>
    <w:rsid w:val="00F123EF"/>
    <w:rsid w:val="00F12ECF"/>
    <w:rsid w:val="00F1350D"/>
    <w:rsid w:val="00F13C90"/>
    <w:rsid w:val="00F148FF"/>
    <w:rsid w:val="00F154BA"/>
    <w:rsid w:val="00F15931"/>
    <w:rsid w:val="00F2004D"/>
    <w:rsid w:val="00F2017F"/>
    <w:rsid w:val="00F2073A"/>
    <w:rsid w:val="00F20B5A"/>
    <w:rsid w:val="00F20FF2"/>
    <w:rsid w:val="00F22335"/>
    <w:rsid w:val="00F225DA"/>
    <w:rsid w:val="00F23C3A"/>
    <w:rsid w:val="00F23EC6"/>
    <w:rsid w:val="00F2572F"/>
    <w:rsid w:val="00F258A5"/>
    <w:rsid w:val="00F259F8"/>
    <w:rsid w:val="00F25CA6"/>
    <w:rsid w:val="00F276C5"/>
    <w:rsid w:val="00F27BCF"/>
    <w:rsid w:val="00F304EB"/>
    <w:rsid w:val="00F30F6F"/>
    <w:rsid w:val="00F31946"/>
    <w:rsid w:val="00F31A36"/>
    <w:rsid w:val="00F31BF2"/>
    <w:rsid w:val="00F3216E"/>
    <w:rsid w:val="00F33A73"/>
    <w:rsid w:val="00F33D50"/>
    <w:rsid w:val="00F35988"/>
    <w:rsid w:val="00F3608E"/>
    <w:rsid w:val="00F37490"/>
    <w:rsid w:val="00F374A9"/>
    <w:rsid w:val="00F37F80"/>
    <w:rsid w:val="00F40852"/>
    <w:rsid w:val="00F41B58"/>
    <w:rsid w:val="00F41B8A"/>
    <w:rsid w:val="00F455ED"/>
    <w:rsid w:val="00F45995"/>
    <w:rsid w:val="00F46EA4"/>
    <w:rsid w:val="00F47080"/>
    <w:rsid w:val="00F47108"/>
    <w:rsid w:val="00F47C24"/>
    <w:rsid w:val="00F51AD8"/>
    <w:rsid w:val="00F52841"/>
    <w:rsid w:val="00F52949"/>
    <w:rsid w:val="00F52A04"/>
    <w:rsid w:val="00F52E12"/>
    <w:rsid w:val="00F5366A"/>
    <w:rsid w:val="00F54588"/>
    <w:rsid w:val="00F54E4D"/>
    <w:rsid w:val="00F54E5D"/>
    <w:rsid w:val="00F557CE"/>
    <w:rsid w:val="00F5705C"/>
    <w:rsid w:val="00F575B5"/>
    <w:rsid w:val="00F61E05"/>
    <w:rsid w:val="00F624E3"/>
    <w:rsid w:val="00F62792"/>
    <w:rsid w:val="00F63570"/>
    <w:rsid w:val="00F64164"/>
    <w:rsid w:val="00F6526E"/>
    <w:rsid w:val="00F65CB2"/>
    <w:rsid w:val="00F664E3"/>
    <w:rsid w:val="00F66A7E"/>
    <w:rsid w:val="00F67087"/>
    <w:rsid w:val="00F673E4"/>
    <w:rsid w:val="00F674C0"/>
    <w:rsid w:val="00F67C39"/>
    <w:rsid w:val="00F7169D"/>
    <w:rsid w:val="00F7241B"/>
    <w:rsid w:val="00F72C0A"/>
    <w:rsid w:val="00F72C2A"/>
    <w:rsid w:val="00F730E3"/>
    <w:rsid w:val="00F73184"/>
    <w:rsid w:val="00F741F8"/>
    <w:rsid w:val="00F76392"/>
    <w:rsid w:val="00F770FC"/>
    <w:rsid w:val="00F81AA4"/>
    <w:rsid w:val="00F81BC4"/>
    <w:rsid w:val="00F8206F"/>
    <w:rsid w:val="00F82D44"/>
    <w:rsid w:val="00F839A6"/>
    <w:rsid w:val="00F839EF"/>
    <w:rsid w:val="00F83E91"/>
    <w:rsid w:val="00F857F0"/>
    <w:rsid w:val="00F85B68"/>
    <w:rsid w:val="00F86499"/>
    <w:rsid w:val="00F86876"/>
    <w:rsid w:val="00F872AB"/>
    <w:rsid w:val="00F87ED1"/>
    <w:rsid w:val="00F90F01"/>
    <w:rsid w:val="00F92E96"/>
    <w:rsid w:val="00F93293"/>
    <w:rsid w:val="00F93911"/>
    <w:rsid w:val="00F93C34"/>
    <w:rsid w:val="00F94030"/>
    <w:rsid w:val="00F9434F"/>
    <w:rsid w:val="00F947A7"/>
    <w:rsid w:val="00F96476"/>
    <w:rsid w:val="00F96888"/>
    <w:rsid w:val="00F96E0D"/>
    <w:rsid w:val="00F97E6F"/>
    <w:rsid w:val="00FA138E"/>
    <w:rsid w:val="00FA1B4A"/>
    <w:rsid w:val="00FA3714"/>
    <w:rsid w:val="00FA4F34"/>
    <w:rsid w:val="00FA5EAF"/>
    <w:rsid w:val="00FA639C"/>
    <w:rsid w:val="00FA7FA1"/>
    <w:rsid w:val="00FB132B"/>
    <w:rsid w:val="00FB19FE"/>
    <w:rsid w:val="00FB209E"/>
    <w:rsid w:val="00FB3336"/>
    <w:rsid w:val="00FB3D56"/>
    <w:rsid w:val="00FB5150"/>
    <w:rsid w:val="00FB551D"/>
    <w:rsid w:val="00FB5522"/>
    <w:rsid w:val="00FB5FE0"/>
    <w:rsid w:val="00FC0919"/>
    <w:rsid w:val="00FC118F"/>
    <w:rsid w:val="00FC1861"/>
    <w:rsid w:val="00FC2192"/>
    <w:rsid w:val="00FC4A8E"/>
    <w:rsid w:val="00FC4CF5"/>
    <w:rsid w:val="00FC535F"/>
    <w:rsid w:val="00FC63D1"/>
    <w:rsid w:val="00FC7686"/>
    <w:rsid w:val="00FC7A08"/>
    <w:rsid w:val="00FD0690"/>
    <w:rsid w:val="00FD0CE5"/>
    <w:rsid w:val="00FD0D0D"/>
    <w:rsid w:val="00FD50B3"/>
    <w:rsid w:val="00FD5C70"/>
    <w:rsid w:val="00FD5DB2"/>
    <w:rsid w:val="00FD670D"/>
    <w:rsid w:val="00FD727C"/>
    <w:rsid w:val="00FE17AF"/>
    <w:rsid w:val="00FE2D23"/>
    <w:rsid w:val="00FE3088"/>
    <w:rsid w:val="00FE32F8"/>
    <w:rsid w:val="00FE3B1A"/>
    <w:rsid w:val="00FE4487"/>
    <w:rsid w:val="00FE4CC2"/>
    <w:rsid w:val="00FE6BC8"/>
    <w:rsid w:val="00FE70FF"/>
    <w:rsid w:val="00FE7282"/>
    <w:rsid w:val="00FF03B7"/>
    <w:rsid w:val="00FF0934"/>
    <w:rsid w:val="00FF0A6D"/>
    <w:rsid w:val="00FF170A"/>
    <w:rsid w:val="00FF1739"/>
    <w:rsid w:val="00FF1D9B"/>
    <w:rsid w:val="00FF3A3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EAA9C9"/>
  <w15:docId w15:val="{4C5C09C2-F882-43C2-8858-AD1513224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B Nazanin"/>
        <w:sz w:val="26"/>
        <w:szCs w:val="28"/>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15BE"/>
    <w:rPr>
      <w:rFonts w:asciiTheme="minorHAnsi" w:hAnsiTheme="minorHAnsi" w:cstheme="minorBidi"/>
      <w:sz w:val="22"/>
      <w:szCs w:val="22"/>
    </w:rPr>
  </w:style>
  <w:style w:type="paragraph" w:styleId="Heading1">
    <w:name w:val="heading 1"/>
    <w:aliases w:val="H1,Heading 1 Char Char,Heading 1 Char Char Char Char Char Char,H11,Heading 1 Char Char1 Char,Heading 1 Char Char Char Char Char,Heading 1 Char Char1 Char Char Char Char Char Char,Heading 1 Char Char1 Char Char Char,Head...,H1 Ch"/>
    <w:basedOn w:val="Normal"/>
    <w:next w:val="Normal"/>
    <w:link w:val="Heading1Char"/>
    <w:qFormat/>
    <w:rsid w:val="008A1150"/>
    <w:pPr>
      <w:keepNext/>
      <w:numPr>
        <w:numId w:val="2"/>
      </w:numPr>
      <w:bidi/>
      <w:spacing w:before="240" w:after="60" w:line="240" w:lineRule="auto"/>
      <w:outlineLvl w:val="0"/>
    </w:pPr>
    <w:rPr>
      <w:rFonts w:ascii="Arial" w:eastAsia="Times New Roman" w:hAnsi="Arial" w:cs="Arial"/>
      <w:b/>
      <w:bCs/>
      <w:kern w:val="32"/>
      <w:sz w:val="32"/>
      <w:szCs w:val="32"/>
    </w:rPr>
  </w:style>
  <w:style w:type="paragraph" w:styleId="Heading2">
    <w:name w:val="heading 2"/>
    <w:aliases w:val="H2,H2 Char,H2 Char Char Char Char,Heading 21,H2 Char1 Char,H2 Char Char Char,Char Char Char Char Char,Char Char Char Char,Char Char Char Char Char Char Char Char,Char Char Char Char Char Char Char,Style Heading 2,Heading 2 Char1,H2 Char1,Char "/>
    <w:basedOn w:val="Normal"/>
    <w:next w:val="Normal"/>
    <w:link w:val="Heading2Char"/>
    <w:qFormat/>
    <w:rsid w:val="008A1150"/>
    <w:pPr>
      <w:keepNext/>
      <w:numPr>
        <w:ilvl w:val="1"/>
        <w:numId w:val="2"/>
      </w:numPr>
      <w:bidi/>
      <w:spacing w:before="240" w:after="60" w:line="240" w:lineRule="auto"/>
      <w:outlineLvl w:val="1"/>
    </w:pPr>
    <w:rPr>
      <w:rFonts w:ascii="Arial" w:eastAsia="Times New Roman" w:hAnsi="Arial" w:cs="Arial"/>
      <w:b/>
      <w:bCs/>
      <w:i/>
      <w:iCs/>
      <w:sz w:val="28"/>
      <w:szCs w:val="28"/>
    </w:rPr>
  </w:style>
  <w:style w:type="paragraph" w:styleId="Heading3">
    <w:name w:val="heading 3"/>
    <w:aliases w:val="H3,Heading 3 Char Char Char,Heading 3 Char Char Char Char,Heading 3 Char Char Char Char Char Char,Heading 3 Char Char Char Char Char Char Char Char,Heading 3 Char Char Char Char Char Char Char Char Char Char,Heading 31,H31 Char"/>
    <w:basedOn w:val="Normal"/>
    <w:next w:val="Normal"/>
    <w:link w:val="Heading3Char"/>
    <w:qFormat/>
    <w:rsid w:val="008A1150"/>
    <w:pPr>
      <w:keepNext/>
      <w:numPr>
        <w:ilvl w:val="2"/>
        <w:numId w:val="2"/>
      </w:numPr>
      <w:bidi/>
      <w:spacing w:before="240" w:after="60" w:line="240" w:lineRule="auto"/>
      <w:outlineLvl w:val="2"/>
    </w:pPr>
    <w:rPr>
      <w:rFonts w:ascii="Arial" w:eastAsia="Times New Roman" w:hAnsi="Arial" w:cs="Arial"/>
      <w:b/>
      <w:bCs/>
      <w:sz w:val="26"/>
      <w:szCs w:val="26"/>
    </w:rPr>
  </w:style>
  <w:style w:type="paragraph" w:styleId="Heading4">
    <w:name w:val="heading 4"/>
    <w:aliases w:val="H4,H4 Char,Heading 4 Char Char"/>
    <w:basedOn w:val="Normal"/>
    <w:next w:val="Normal"/>
    <w:link w:val="Heading4Char"/>
    <w:qFormat/>
    <w:rsid w:val="008A1150"/>
    <w:pPr>
      <w:keepNext/>
      <w:numPr>
        <w:ilvl w:val="3"/>
        <w:numId w:val="2"/>
      </w:numPr>
      <w:bidi/>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8A1150"/>
    <w:pPr>
      <w:numPr>
        <w:ilvl w:val="4"/>
        <w:numId w:val="2"/>
      </w:numPr>
      <w:bidi/>
      <w:spacing w:before="240" w:after="60" w:line="240" w:lineRule="auto"/>
      <w:outlineLvl w:val="4"/>
    </w:pPr>
    <w:rPr>
      <w:rFonts w:ascii="Times New Roman" w:eastAsia="Times New Roman" w:hAnsi="Times New Roman" w:cs="Yagut"/>
      <w:b/>
      <w:bCs/>
      <w:i/>
      <w:iCs/>
      <w:sz w:val="26"/>
      <w:szCs w:val="26"/>
    </w:rPr>
  </w:style>
  <w:style w:type="paragraph" w:styleId="Heading6">
    <w:name w:val="heading 6"/>
    <w:basedOn w:val="Normal"/>
    <w:next w:val="Normal"/>
    <w:link w:val="Heading6Char"/>
    <w:qFormat/>
    <w:rsid w:val="008A1150"/>
    <w:pPr>
      <w:numPr>
        <w:ilvl w:val="5"/>
        <w:numId w:val="2"/>
      </w:numPr>
      <w:bidi/>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8A1150"/>
    <w:pPr>
      <w:numPr>
        <w:ilvl w:val="6"/>
        <w:numId w:val="2"/>
      </w:numPr>
      <w:bidi/>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8A1150"/>
    <w:pPr>
      <w:numPr>
        <w:ilvl w:val="7"/>
        <w:numId w:val="2"/>
      </w:numPr>
      <w:bidi/>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8A1150"/>
    <w:pPr>
      <w:numPr>
        <w:ilvl w:val="8"/>
        <w:numId w:val="2"/>
      </w:numPr>
      <w:bidi/>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64F95"/>
    <w:pPr>
      <w:ind w:left="720"/>
      <w:contextualSpacing/>
    </w:pPr>
  </w:style>
  <w:style w:type="paragraph" w:styleId="FootnoteText">
    <w:name w:val="footnote text"/>
    <w:basedOn w:val="Normal"/>
    <w:link w:val="FootnoteTextChar"/>
    <w:uiPriority w:val="99"/>
    <w:semiHidden/>
    <w:unhideWhenUsed/>
    <w:rsid w:val="00164F9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64F95"/>
    <w:rPr>
      <w:rFonts w:asciiTheme="minorHAnsi" w:hAnsiTheme="minorHAnsi" w:cstheme="minorBidi"/>
      <w:sz w:val="20"/>
      <w:szCs w:val="20"/>
    </w:rPr>
  </w:style>
  <w:style w:type="character" w:styleId="FootnoteReference">
    <w:name w:val="footnote reference"/>
    <w:basedOn w:val="DefaultParagraphFont"/>
    <w:uiPriority w:val="99"/>
    <w:semiHidden/>
    <w:unhideWhenUsed/>
    <w:rsid w:val="00164F95"/>
    <w:rPr>
      <w:vertAlign w:val="superscript"/>
    </w:rPr>
  </w:style>
  <w:style w:type="paragraph" w:styleId="Header">
    <w:name w:val="header"/>
    <w:basedOn w:val="Normal"/>
    <w:link w:val="HeaderChar"/>
    <w:uiPriority w:val="99"/>
    <w:unhideWhenUsed/>
    <w:rsid w:val="00FB55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FB551D"/>
    <w:rPr>
      <w:rFonts w:asciiTheme="minorHAnsi" w:hAnsiTheme="minorHAnsi" w:cstheme="minorBidi"/>
      <w:sz w:val="22"/>
      <w:szCs w:val="22"/>
    </w:rPr>
  </w:style>
  <w:style w:type="paragraph" w:styleId="Footer">
    <w:name w:val="footer"/>
    <w:basedOn w:val="Normal"/>
    <w:link w:val="FooterChar"/>
    <w:uiPriority w:val="99"/>
    <w:unhideWhenUsed/>
    <w:rsid w:val="00FB55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FB551D"/>
    <w:rPr>
      <w:rFonts w:asciiTheme="minorHAnsi" w:hAnsiTheme="minorHAnsi" w:cstheme="minorBidi"/>
      <w:sz w:val="22"/>
      <w:szCs w:val="22"/>
    </w:rPr>
  </w:style>
  <w:style w:type="paragraph" w:styleId="BalloonText">
    <w:name w:val="Balloon Text"/>
    <w:basedOn w:val="Normal"/>
    <w:link w:val="BalloonTextChar"/>
    <w:uiPriority w:val="99"/>
    <w:semiHidden/>
    <w:unhideWhenUsed/>
    <w:rsid w:val="001F26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26EA"/>
    <w:rPr>
      <w:rFonts w:ascii="Tahoma" w:hAnsi="Tahoma" w:cs="Tahoma"/>
      <w:sz w:val="16"/>
      <w:szCs w:val="16"/>
    </w:rPr>
  </w:style>
  <w:style w:type="character" w:customStyle="1" w:styleId="Heading1Char">
    <w:name w:val="Heading 1 Char"/>
    <w:aliases w:val="H1 Char,Heading 1 Char Char Char,Heading 1 Char Char Char Char Char Char Char,H11 Char,Heading 1 Char Char1 Char Char,Heading 1 Char Char Char Char Char Char1,Heading 1 Char Char1 Char Char Char Char Char Char Char,Head... Char,H1 Ch Char"/>
    <w:basedOn w:val="DefaultParagraphFont"/>
    <w:link w:val="Heading1"/>
    <w:rsid w:val="008A1150"/>
    <w:rPr>
      <w:rFonts w:ascii="Arial" w:eastAsia="Times New Roman" w:hAnsi="Arial" w:cs="Arial"/>
      <w:b/>
      <w:bCs/>
      <w:kern w:val="32"/>
      <w:sz w:val="32"/>
      <w:szCs w:val="32"/>
    </w:rPr>
  </w:style>
  <w:style w:type="character" w:customStyle="1" w:styleId="Heading2Char">
    <w:name w:val="Heading 2 Char"/>
    <w:aliases w:val="H2 Char2,H2 Char Char,H2 Char Char Char Char Char,Heading 21 Char,H2 Char1 Char Char,H2 Char Char Char Char1,Char Char Char Char Char Char,Char Char Char Char Char1,Char Char Char Char Char Char Char Char Char,Style Heading 2 Char"/>
    <w:basedOn w:val="DefaultParagraphFont"/>
    <w:link w:val="Heading2"/>
    <w:rsid w:val="008A1150"/>
    <w:rPr>
      <w:rFonts w:ascii="Arial" w:eastAsia="Times New Roman" w:hAnsi="Arial" w:cs="Arial"/>
      <w:b/>
      <w:bCs/>
      <w:i/>
      <w:iCs/>
      <w:sz w:val="28"/>
    </w:rPr>
  </w:style>
  <w:style w:type="character" w:customStyle="1" w:styleId="Heading3Char">
    <w:name w:val="Heading 3 Char"/>
    <w:aliases w:val="H3 Char1,Heading 3 Char Char Char Char2,Heading 3 Char Char Char Char Char1,Heading 3 Char Char Char Char Char Char Char1,Heading 3 Char Char Char Char Char Char Char Char Char1,Heading 31 Char1,H31 Char Char1"/>
    <w:basedOn w:val="DefaultParagraphFont"/>
    <w:link w:val="Heading3"/>
    <w:rsid w:val="008A1150"/>
    <w:rPr>
      <w:rFonts w:ascii="Arial" w:eastAsia="Times New Roman" w:hAnsi="Arial" w:cs="Arial"/>
      <w:b/>
      <w:bCs/>
      <w:szCs w:val="26"/>
    </w:rPr>
  </w:style>
  <w:style w:type="character" w:customStyle="1" w:styleId="Heading4Char">
    <w:name w:val="Heading 4 Char"/>
    <w:aliases w:val="H4 Char1,H4 Char Char,Heading 4 Char Char Char"/>
    <w:basedOn w:val="DefaultParagraphFont"/>
    <w:link w:val="Heading4"/>
    <w:rsid w:val="008A1150"/>
    <w:rPr>
      <w:rFonts w:eastAsia="Times New Roman" w:cs="Times New Roman"/>
      <w:b/>
      <w:bCs/>
      <w:sz w:val="28"/>
    </w:rPr>
  </w:style>
  <w:style w:type="character" w:customStyle="1" w:styleId="Heading5Char">
    <w:name w:val="Heading 5 Char"/>
    <w:basedOn w:val="DefaultParagraphFont"/>
    <w:link w:val="Heading5"/>
    <w:rsid w:val="008A1150"/>
    <w:rPr>
      <w:rFonts w:eastAsia="Times New Roman" w:cs="Yagut"/>
      <w:b/>
      <w:bCs/>
      <w:i/>
      <w:iCs/>
      <w:szCs w:val="26"/>
    </w:rPr>
  </w:style>
  <w:style w:type="character" w:customStyle="1" w:styleId="Heading6Char">
    <w:name w:val="Heading 6 Char"/>
    <w:basedOn w:val="DefaultParagraphFont"/>
    <w:link w:val="Heading6"/>
    <w:rsid w:val="008A1150"/>
    <w:rPr>
      <w:rFonts w:eastAsia="Times New Roman" w:cs="Times New Roman"/>
      <w:b/>
      <w:bCs/>
      <w:sz w:val="22"/>
      <w:szCs w:val="22"/>
    </w:rPr>
  </w:style>
  <w:style w:type="character" w:customStyle="1" w:styleId="Heading7Char">
    <w:name w:val="Heading 7 Char"/>
    <w:basedOn w:val="DefaultParagraphFont"/>
    <w:link w:val="Heading7"/>
    <w:rsid w:val="008A1150"/>
    <w:rPr>
      <w:rFonts w:eastAsia="Times New Roman" w:cs="Times New Roman"/>
      <w:sz w:val="24"/>
      <w:szCs w:val="24"/>
    </w:rPr>
  </w:style>
  <w:style w:type="character" w:customStyle="1" w:styleId="Heading8Char">
    <w:name w:val="Heading 8 Char"/>
    <w:basedOn w:val="DefaultParagraphFont"/>
    <w:link w:val="Heading8"/>
    <w:rsid w:val="008A1150"/>
    <w:rPr>
      <w:rFonts w:eastAsia="Times New Roman" w:cs="Times New Roman"/>
      <w:i/>
      <w:iCs/>
      <w:sz w:val="24"/>
      <w:szCs w:val="24"/>
    </w:rPr>
  </w:style>
  <w:style w:type="character" w:customStyle="1" w:styleId="Heading9Char">
    <w:name w:val="Heading 9 Char"/>
    <w:basedOn w:val="DefaultParagraphFont"/>
    <w:link w:val="Heading9"/>
    <w:rsid w:val="008A1150"/>
    <w:rPr>
      <w:rFonts w:ascii="Arial" w:eastAsia="Times New Roman" w:hAnsi="Arial" w:cs="Arial"/>
      <w:sz w:val="22"/>
      <w:szCs w:val="22"/>
    </w:rPr>
  </w:style>
  <w:style w:type="paragraph" w:styleId="NormalWeb">
    <w:name w:val="Normal (Web)"/>
    <w:basedOn w:val="Normal"/>
    <w:uiPriority w:val="99"/>
    <w:unhideWhenUsed/>
    <w:rsid w:val="008A1150"/>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8A1150"/>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8A1150"/>
    <w:pPr>
      <w:autoSpaceDE w:val="0"/>
      <w:autoSpaceDN w:val="0"/>
      <w:adjustRightInd w:val="0"/>
      <w:spacing w:after="0" w:line="240" w:lineRule="auto"/>
    </w:pPr>
    <w:rPr>
      <w:rFonts w:eastAsiaTheme="minorEastAsia" w:cs="Times New Roman"/>
      <w:color w:val="000000"/>
      <w:sz w:val="24"/>
      <w:szCs w:val="24"/>
    </w:rPr>
  </w:style>
  <w:style w:type="paragraph" w:customStyle="1" w:styleId="Title1">
    <w:name w:val="Title1"/>
    <w:basedOn w:val="Default"/>
    <w:next w:val="Default"/>
    <w:uiPriority w:val="99"/>
    <w:rsid w:val="008A1150"/>
    <w:rPr>
      <w:rFonts w:eastAsiaTheme="minorHAnsi"/>
      <w:color w:val="auto"/>
    </w:rPr>
  </w:style>
  <w:style w:type="character" w:customStyle="1" w:styleId="Heading3Char1">
    <w:name w:val="Heading 3 Char1"/>
    <w:aliases w:val="H3 Char,Heading 3 Char Char Char Char1,Heading 3 Char Char Char Char Char,Heading 3 Char Char Char Char Char Char Char,Heading 3 Char Char Char Char Char Char Char Char Char,Heading 31 Char,H31 Char Char"/>
    <w:basedOn w:val="DefaultParagraphFont"/>
    <w:rsid w:val="00F41B8A"/>
    <w:rPr>
      <w:rFonts w:ascii="Times New Roman Bold" w:eastAsia="Times New Roman" w:hAnsi="Times New Roman Bold" w:cs="Lotus"/>
      <w:b/>
      <w:bCs/>
      <w:sz w:val="28"/>
      <w:szCs w:val="32"/>
      <w:lang w:bidi="fa-IR"/>
    </w:rPr>
  </w:style>
  <w:style w:type="paragraph" w:styleId="ListBullet2">
    <w:name w:val="List Bullet 2"/>
    <w:basedOn w:val="Normal"/>
    <w:autoRedefine/>
    <w:rsid w:val="00F41B8A"/>
    <w:pPr>
      <w:numPr>
        <w:numId w:val="5"/>
      </w:numPr>
      <w:tabs>
        <w:tab w:val="clear" w:pos="643"/>
      </w:tabs>
      <w:spacing w:after="0" w:line="240" w:lineRule="auto"/>
      <w:ind w:left="0" w:firstLine="0"/>
      <w:jc w:val="right"/>
    </w:pPr>
    <w:rPr>
      <w:rFonts w:ascii="Tahoma" w:eastAsia="Times New Roman" w:hAnsi="Tahoma" w:cs="Tahoma"/>
      <w:sz w:val="16"/>
      <w:szCs w:val="16"/>
      <w:lang w:bidi="fa-IR"/>
    </w:rPr>
  </w:style>
  <w:style w:type="character" w:styleId="Hyperlink">
    <w:name w:val="Hyperlink"/>
    <w:basedOn w:val="DefaultParagraphFont"/>
    <w:uiPriority w:val="99"/>
    <w:unhideWhenUsed/>
    <w:rsid w:val="00E07894"/>
    <w:rPr>
      <w:color w:val="0000FF" w:themeColor="hyperlink"/>
      <w:u w:val="single"/>
    </w:rPr>
  </w:style>
  <w:style w:type="paragraph" w:styleId="EndnoteText">
    <w:name w:val="endnote text"/>
    <w:basedOn w:val="Normal"/>
    <w:link w:val="EndnoteTextChar"/>
    <w:uiPriority w:val="99"/>
    <w:semiHidden/>
    <w:unhideWhenUsed/>
    <w:rsid w:val="009901B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901B2"/>
    <w:rPr>
      <w:rFonts w:asciiTheme="minorHAnsi" w:hAnsiTheme="minorHAnsi" w:cstheme="minorBidi"/>
      <w:sz w:val="20"/>
      <w:szCs w:val="20"/>
    </w:rPr>
  </w:style>
  <w:style w:type="character" w:styleId="EndnoteReference">
    <w:name w:val="endnote reference"/>
    <w:basedOn w:val="DefaultParagraphFont"/>
    <w:uiPriority w:val="99"/>
    <w:semiHidden/>
    <w:unhideWhenUsed/>
    <w:rsid w:val="009901B2"/>
    <w:rPr>
      <w:vertAlign w:val="superscript"/>
    </w:rPr>
  </w:style>
  <w:style w:type="paragraph" w:styleId="NoSpacing">
    <w:name w:val="No Spacing"/>
    <w:link w:val="NoSpacingChar"/>
    <w:uiPriority w:val="1"/>
    <w:qFormat/>
    <w:rsid w:val="009901B2"/>
    <w:pPr>
      <w:spacing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901B2"/>
    <w:rPr>
      <w:rFonts w:asciiTheme="minorHAnsi" w:eastAsiaTheme="minorEastAsia" w:hAnsiTheme="minorHAnsi" w:cstheme="minorBidi"/>
      <w:sz w:val="22"/>
      <w:szCs w:val="22"/>
    </w:rPr>
  </w:style>
  <w:style w:type="table" w:customStyle="1" w:styleId="LightList1">
    <w:name w:val="Light List1"/>
    <w:basedOn w:val="TableNormal"/>
    <w:uiPriority w:val="61"/>
    <w:rsid w:val="009901B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Style1">
    <w:name w:val="Style1"/>
    <w:basedOn w:val="ListParagraph"/>
    <w:link w:val="Style1Char"/>
    <w:qFormat/>
    <w:rsid w:val="00EE53C1"/>
    <w:pPr>
      <w:numPr>
        <w:ilvl w:val="4"/>
        <w:numId w:val="153"/>
      </w:numPr>
      <w:autoSpaceDE w:val="0"/>
      <w:autoSpaceDN w:val="0"/>
      <w:bidi/>
      <w:adjustRightInd w:val="0"/>
      <w:spacing w:after="0" w:line="312" w:lineRule="auto"/>
      <w:ind w:left="2267" w:hanging="1276"/>
      <w:jc w:val="lowKashida"/>
    </w:pPr>
    <w:rPr>
      <w:rFonts w:cs="B Nazanin"/>
      <w:sz w:val="27"/>
      <w:szCs w:val="27"/>
      <w:lang w:bidi="fa-IR"/>
    </w:rPr>
  </w:style>
  <w:style w:type="paragraph" w:customStyle="1" w:styleId="Style2">
    <w:name w:val="Style2"/>
    <w:basedOn w:val="ListParagraph"/>
    <w:link w:val="Style2Char"/>
    <w:qFormat/>
    <w:rsid w:val="00EE53C1"/>
    <w:pPr>
      <w:numPr>
        <w:ilvl w:val="2"/>
        <w:numId w:val="152"/>
      </w:numPr>
      <w:autoSpaceDE w:val="0"/>
      <w:autoSpaceDN w:val="0"/>
      <w:bidi/>
      <w:adjustRightInd w:val="0"/>
      <w:spacing w:after="0" w:line="312" w:lineRule="auto"/>
      <w:ind w:left="1133" w:hanging="709"/>
      <w:jc w:val="lowKashida"/>
    </w:pPr>
    <w:rPr>
      <w:rFonts w:cs="B Nazanin"/>
      <w:sz w:val="27"/>
      <w:szCs w:val="27"/>
      <w:lang w:bidi="fa-IR"/>
    </w:rPr>
  </w:style>
  <w:style w:type="character" w:customStyle="1" w:styleId="ListParagraphChar">
    <w:name w:val="List Paragraph Char"/>
    <w:basedOn w:val="DefaultParagraphFont"/>
    <w:link w:val="ListParagraph"/>
    <w:uiPriority w:val="34"/>
    <w:rsid w:val="00EE53C1"/>
    <w:rPr>
      <w:rFonts w:asciiTheme="minorHAnsi" w:hAnsiTheme="minorHAnsi" w:cstheme="minorBidi"/>
      <w:sz w:val="22"/>
      <w:szCs w:val="22"/>
    </w:rPr>
  </w:style>
  <w:style w:type="character" w:customStyle="1" w:styleId="Style1Char">
    <w:name w:val="Style1 Char"/>
    <w:basedOn w:val="ListParagraphChar"/>
    <w:link w:val="Style1"/>
    <w:rsid w:val="00EE53C1"/>
    <w:rPr>
      <w:rFonts w:asciiTheme="minorHAnsi" w:hAnsiTheme="minorHAnsi" w:cstheme="minorBidi"/>
      <w:sz w:val="27"/>
      <w:szCs w:val="27"/>
      <w:lang w:bidi="fa-IR"/>
    </w:rPr>
  </w:style>
  <w:style w:type="character" w:customStyle="1" w:styleId="Style2Char">
    <w:name w:val="Style2 Char"/>
    <w:basedOn w:val="ListParagraphChar"/>
    <w:link w:val="Style2"/>
    <w:rsid w:val="00EE53C1"/>
    <w:rPr>
      <w:rFonts w:asciiTheme="minorHAnsi" w:hAnsiTheme="minorHAnsi" w:cstheme="minorBidi"/>
      <w:sz w:val="27"/>
      <w:szCs w:val="27"/>
      <w:lang w:bidi="fa-IR"/>
    </w:rPr>
  </w:style>
  <w:style w:type="character" w:customStyle="1" w:styleId="contributornametrigger">
    <w:name w:val="contributornametrigger"/>
    <w:basedOn w:val="DefaultParagraphFont"/>
    <w:rsid w:val="005B2409"/>
  </w:style>
  <w:style w:type="paragraph" w:customStyle="1" w:styleId="FootnoteText1">
    <w:name w:val="Footnote Text1"/>
    <w:basedOn w:val="Normal"/>
    <w:next w:val="FootnoteText"/>
    <w:uiPriority w:val="99"/>
    <w:semiHidden/>
    <w:unhideWhenUsed/>
    <w:rsid w:val="009738EC"/>
    <w:pPr>
      <w:bidi/>
      <w:spacing w:after="0" w:line="240" w:lineRule="auto"/>
    </w:pPr>
    <w:rPr>
      <w:sz w:val="20"/>
      <w:szCs w:val="20"/>
    </w:rPr>
  </w:style>
  <w:style w:type="character" w:customStyle="1" w:styleId="FootnoteTextChar1">
    <w:name w:val="Footnote Text Char1"/>
    <w:basedOn w:val="DefaultParagraphFont"/>
    <w:uiPriority w:val="99"/>
    <w:semiHidden/>
    <w:rsid w:val="009738EC"/>
    <w:rPr>
      <w:sz w:val="20"/>
      <w:szCs w:val="20"/>
    </w:rPr>
  </w:style>
  <w:style w:type="character" w:styleId="CommentReference">
    <w:name w:val="annotation reference"/>
    <w:basedOn w:val="DefaultParagraphFont"/>
    <w:uiPriority w:val="99"/>
    <w:semiHidden/>
    <w:unhideWhenUsed/>
    <w:rsid w:val="002459F5"/>
    <w:rPr>
      <w:sz w:val="16"/>
      <w:szCs w:val="16"/>
    </w:rPr>
  </w:style>
  <w:style w:type="paragraph" w:styleId="CommentText">
    <w:name w:val="annotation text"/>
    <w:basedOn w:val="Normal"/>
    <w:link w:val="CommentTextChar"/>
    <w:uiPriority w:val="99"/>
    <w:semiHidden/>
    <w:unhideWhenUsed/>
    <w:rsid w:val="002459F5"/>
    <w:pPr>
      <w:spacing w:line="240" w:lineRule="auto"/>
    </w:pPr>
    <w:rPr>
      <w:sz w:val="20"/>
      <w:szCs w:val="20"/>
    </w:rPr>
  </w:style>
  <w:style w:type="character" w:customStyle="1" w:styleId="CommentTextChar">
    <w:name w:val="Comment Text Char"/>
    <w:basedOn w:val="DefaultParagraphFont"/>
    <w:link w:val="CommentText"/>
    <w:uiPriority w:val="99"/>
    <w:semiHidden/>
    <w:rsid w:val="002459F5"/>
    <w:rPr>
      <w:rFonts w:ascii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rsid w:val="002459F5"/>
    <w:rPr>
      <w:b/>
      <w:bCs/>
    </w:rPr>
  </w:style>
  <w:style w:type="character" w:customStyle="1" w:styleId="CommentSubjectChar">
    <w:name w:val="Comment Subject Char"/>
    <w:basedOn w:val="CommentTextChar"/>
    <w:link w:val="CommentSubject"/>
    <w:uiPriority w:val="99"/>
    <w:semiHidden/>
    <w:rsid w:val="002459F5"/>
    <w:rPr>
      <w:rFonts w:asciiTheme="minorHAnsi" w:hAnsiTheme="minorHAnsi" w:cstheme="minorBidi"/>
      <w:b/>
      <w:bCs/>
      <w:sz w:val="20"/>
      <w:szCs w:val="20"/>
    </w:rPr>
  </w:style>
  <w:style w:type="character" w:customStyle="1" w:styleId="ms-1">
    <w:name w:val="ms-1"/>
    <w:basedOn w:val="DefaultParagraphFont"/>
    <w:rsid w:val="003964D6"/>
  </w:style>
  <w:style w:type="character" w:customStyle="1" w:styleId="max-w-full">
    <w:name w:val="max-w-full"/>
    <w:basedOn w:val="DefaultParagraphFont"/>
    <w:rsid w:val="003964D6"/>
  </w:style>
  <w:style w:type="character" w:styleId="Emphasis">
    <w:name w:val="Emphasis"/>
    <w:basedOn w:val="DefaultParagraphFont"/>
    <w:uiPriority w:val="20"/>
    <w:qFormat/>
    <w:rsid w:val="00F12ECF"/>
    <w:rPr>
      <w:i/>
      <w:iCs/>
    </w:rPr>
  </w:style>
  <w:style w:type="character" w:customStyle="1" w:styleId="max-w-15ch">
    <w:name w:val="max-w-[15ch]"/>
    <w:basedOn w:val="DefaultParagraphFont"/>
    <w:rsid w:val="00F12ECF"/>
  </w:style>
  <w:style w:type="character" w:styleId="Strong">
    <w:name w:val="Strong"/>
    <w:basedOn w:val="DefaultParagraphFont"/>
    <w:uiPriority w:val="22"/>
    <w:qFormat/>
    <w:rsid w:val="00F12ECF"/>
    <w:rPr>
      <w:b/>
      <w:bCs/>
    </w:rPr>
  </w:style>
  <w:style w:type="character" w:customStyle="1" w:styleId="-me-1">
    <w:name w:val="-me-1"/>
    <w:basedOn w:val="DefaultParagraphFont"/>
    <w:rsid w:val="00F12E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949889">
      <w:bodyDiv w:val="1"/>
      <w:marLeft w:val="0"/>
      <w:marRight w:val="0"/>
      <w:marTop w:val="0"/>
      <w:marBottom w:val="0"/>
      <w:divBdr>
        <w:top w:val="none" w:sz="0" w:space="0" w:color="auto"/>
        <w:left w:val="none" w:sz="0" w:space="0" w:color="auto"/>
        <w:bottom w:val="none" w:sz="0" w:space="0" w:color="auto"/>
        <w:right w:val="none" w:sz="0" w:space="0" w:color="auto"/>
      </w:divBdr>
      <w:divsChild>
        <w:div w:id="1633247696">
          <w:marLeft w:val="0"/>
          <w:marRight w:val="0"/>
          <w:marTop w:val="0"/>
          <w:marBottom w:val="0"/>
          <w:divBdr>
            <w:top w:val="none" w:sz="0" w:space="0" w:color="auto"/>
            <w:left w:val="none" w:sz="0" w:space="0" w:color="auto"/>
            <w:bottom w:val="none" w:sz="0" w:space="0" w:color="auto"/>
            <w:right w:val="none" w:sz="0" w:space="0" w:color="auto"/>
          </w:divBdr>
          <w:divsChild>
            <w:div w:id="1465537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65820">
      <w:bodyDiv w:val="1"/>
      <w:marLeft w:val="0"/>
      <w:marRight w:val="0"/>
      <w:marTop w:val="0"/>
      <w:marBottom w:val="0"/>
      <w:divBdr>
        <w:top w:val="none" w:sz="0" w:space="0" w:color="auto"/>
        <w:left w:val="none" w:sz="0" w:space="0" w:color="auto"/>
        <w:bottom w:val="none" w:sz="0" w:space="0" w:color="auto"/>
        <w:right w:val="none" w:sz="0" w:space="0" w:color="auto"/>
      </w:divBdr>
    </w:div>
    <w:div w:id="112209127">
      <w:bodyDiv w:val="1"/>
      <w:marLeft w:val="0"/>
      <w:marRight w:val="0"/>
      <w:marTop w:val="0"/>
      <w:marBottom w:val="0"/>
      <w:divBdr>
        <w:top w:val="none" w:sz="0" w:space="0" w:color="auto"/>
        <w:left w:val="none" w:sz="0" w:space="0" w:color="auto"/>
        <w:bottom w:val="none" w:sz="0" w:space="0" w:color="auto"/>
        <w:right w:val="none" w:sz="0" w:space="0" w:color="auto"/>
      </w:divBdr>
      <w:divsChild>
        <w:div w:id="98064207">
          <w:marLeft w:val="0"/>
          <w:marRight w:val="0"/>
          <w:marTop w:val="0"/>
          <w:marBottom w:val="0"/>
          <w:divBdr>
            <w:top w:val="none" w:sz="0" w:space="0" w:color="auto"/>
            <w:left w:val="none" w:sz="0" w:space="0" w:color="auto"/>
            <w:bottom w:val="none" w:sz="0" w:space="0" w:color="auto"/>
            <w:right w:val="none" w:sz="0" w:space="0" w:color="auto"/>
          </w:divBdr>
          <w:divsChild>
            <w:div w:id="45491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97326">
      <w:bodyDiv w:val="1"/>
      <w:marLeft w:val="0"/>
      <w:marRight w:val="0"/>
      <w:marTop w:val="0"/>
      <w:marBottom w:val="0"/>
      <w:divBdr>
        <w:top w:val="none" w:sz="0" w:space="0" w:color="auto"/>
        <w:left w:val="none" w:sz="0" w:space="0" w:color="auto"/>
        <w:bottom w:val="none" w:sz="0" w:space="0" w:color="auto"/>
        <w:right w:val="none" w:sz="0" w:space="0" w:color="auto"/>
      </w:divBdr>
      <w:divsChild>
        <w:div w:id="1744988811">
          <w:marLeft w:val="0"/>
          <w:marRight w:val="0"/>
          <w:marTop w:val="0"/>
          <w:marBottom w:val="0"/>
          <w:divBdr>
            <w:top w:val="none" w:sz="0" w:space="0" w:color="auto"/>
            <w:left w:val="none" w:sz="0" w:space="0" w:color="auto"/>
            <w:bottom w:val="none" w:sz="0" w:space="0" w:color="auto"/>
            <w:right w:val="none" w:sz="0" w:space="0" w:color="auto"/>
          </w:divBdr>
          <w:divsChild>
            <w:div w:id="200554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11272">
      <w:bodyDiv w:val="1"/>
      <w:marLeft w:val="0"/>
      <w:marRight w:val="0"/>
      <w:marTop w:val="0"/>
      <w:marBottom w:val="0"/>
      <w:divBdr>
        <w:top w:val="none" w:sz="0" w:space="0" w:color="auto"/>
        <w:left w:val="none" w:sz="0" w:space="0" w:color="auto"/>
        <w:bottom w:val="none" w:sz="0" w:space="0" w:color="auto"/>
        <w:right w:val="none" w:sz="0" w:space="0" w:color="auto"/>
      </w:divBdr>
    </w:div>
    <w:div w:id="254099990">
      <w:bodyDiv w:val="1"/>
      <w:marLeft w:val="0"/>
      <w:marRight w:val="0"/>
      <w:marTop w:val="0"/>
      <w:marBottom w:val="0"/>
      <w:divBdr>
        <w:top w:val="none" w:sz="0" w:space="0" w:color="auto"/>
        <w:left w:val="none" w:sz="0" w:space="0" w:color="auto"/>
        <w:bottom w:val="none" w:sz="0" w:space="0" w:color="auto"/>
        <w:right w:val="none" w:sz="0" w:space="0" w:color="auto"/>
      </w:divBdr>
    </w:div>
    <w:div w:id="311638743">
      <w:bodyDiv w:val="1"/>
      <w:marLeft w:val="0"/>
      <w:marRight w:val="0"/>
      <w:marTop w:val="0"/>
      <w:marBottom w:val="0"/>
      <w:divBdr>
        <w:top w:val="none" w:sz="0" w:space="0" w:color="auto"/>
        <w:left w:val="none" w:sz="0" w:space="0" w:color="auto"/>
        <w:bottom w:val="none" w:sz="0" w:space="0" w:color="auto"/>
        <w:right w:val="none" w:sz="0" w:space="0" w:color="auto"/>
      </w:divBdr>
    </w:div>
    <w:div w:id="324355449">
      <w:bodyDiv w:val="1"/>
      <w:marLeft w:val="0"/>
      <w:marRight w:val="0"/>
      <w:marTop w:val="0"/>
      <w:marBottom w:val="0"/>
      <w:divBdr>
        <w:top w:val="none" w:sz="0" w:space="0" w:color="auto"/>
        <w:left w:val="none" w:sz="0" w:space="0" w:color="auto"/>
        <w:bottom w:val="none" w:sz="0" w:space="0" w:color="auto"/>
        <w:right w:val="none" w:sz="0" w:space="0" w:color="auto"/>
      </w:divBdr>
    </w:div>
    <w:div w:id="414329505">
      <w:bodyDiv w:val="1"/>
      <w:marLeft w:val="0"/>
      <w:marRight w:val="0"/>
      <w:marTop w:val="0"/>
      <w:marBottom w:val="0"/>
      <w:divBdr>
        <w:top w:val="none" w:sz="0" w:space="0" w:color="auto"/>
        <w:left w:val="none" w:sz="0" w:space="0" w:color="auto"/>
        <w:bottom w:val="none" w:sz="0" w:space="0" w:color="auto"/>
        <w:right w:val="none" w:sz="0" w:space="0" w:color="auto"/>
      </w:divBdr>
    </w:div>
    <w:div w:id="434791818">
      <w:bodyDiv w:val="1"/>
      <w:marLeft w:val="0"/>
      <w:marRight w:val="0"/>
      <w:marTop w:val="0"/>
      <w:marBottom w:val="0"/>
      <w:divBdr>
        <w:top w:val="none" w:sz="0" w:space="0" w:color="auto"/>
        <w:left w:val="none" w:sz="0" w:space="0" w:color="auto"/>
        <w:bottom w:val="none" w:sz="0" w:space="0" w:color="auto"/>
        <w:right w:val="none" w:sz="0" w:space="0" w:color="auto"/>
      </w:divBdr>
      <w:divsChild>
        <w:div w:id="32120031">
          <w:marLeft w:val="0"/>
          <w:marRight w:val="0"/>
          <w:marTop w:val="0"/>
          <w:marBottom w:val="0"/>
          <w:divBdr>
            <w:top w:val="none" w:sz="0" w:space="0" w:color="auto"/>
            <w:left w:val="none" w:sz="0" w:space="0" w:color="auto"/>
            <w:bottom w:val="none" w:sz="0" w:space="0" w:color="auto"/>
            <w:right w:val="none" w:sz="0" w:space="0" w:color="auto"/>
          </w:divBdr>
          <w:divsChild>
            <w:div w:id="210426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923544">
      <w:bodyDiv w:val="1"/>
      <w:marLeft w:val="0"/>
      <w:marRight w:val="0"/>
      <w:marTop w:val="0"/>
      <w:marBottom w:val="0"/>
      <w:divBdr>
        <w:top w:val="none" w:sz="0" w:space="0" w:color="auto"/>
        <w:left w:val="none" w:sz="0" w:space="0" w:color="auto"/>
        <w:bottom w:val="none" w:sz="0" w:space="0" w:color="auto"/>
        <w:right w:val="none" w:sz="0" w:space="0" w:color="auto"/>
      </w:divBdr>
    </w:div>
    <w:div w:id="521863557">
      <w:bodyDiv w:val="1"/>
      <w:marLeft w:val="0"/>
      <w:marRight w:val="0"/>
      <w:marTop w:val="0"/>
      <w:marBottom w:val="0"/>
      <w:divBdr>
        <w:top w:val="none" w:sz="0" w:space="0" w:color="auto"/>
        <w:left w:val="none" w:sz="0" w:space="0" w:color="auto"/>
        <w:bottom w:val="none" w:sz="0" w:space="0" w:color="auto"/>
        <w:right w:val="none" w:sz="0" w:space="0" w:color="auto"/>
      </w:divBdr>
    </w:div>
    <w:div w:id="568464293">
      <w:bodyDiv w:val="1"/>
      <w:marLeft w:val="0"/>
      <w:marRight w:val="0"/>
      <w:marTop w:val="0"/>
      <w:marBottom w:val="0"/>
      <w:divBdr>
        <w:top w:val="none" w:sz="0" w:space="0" w:color="auto"/>
        <w:left w:val="none" w:sz="0" w:space="0" w:color="auto"/>
        <w:bottom w:val="none" w:sz="0" w:space="0" w:color="auto"/>
        <w:right w:val="none" w:sz="0" w:space="0" w:color="auto"/>
      </w:divBdr>
    </w:div>
    <w:div w:id="701632007">
      <w:bodyDiv w:val="1"/>
      <w:marLeft w:val="0"/>
      <w:marRight w:val="0"/>
      <w:marTop w:val="0"/>
      <w:marBottom w:val="0"/>
      <w:divBdr>
        <w:top w:val="none" w:sz="0" w:space="0" w:color="auto"/>
        <w:left w:val="none" w:sz="0" w:space="0" w:color="auto"/>
        <w:bottom w:val="none" w:sz="0" w:space="0" w:color="auto"/>
        <w:right w:val="none" w:sz="0" w:space="0" w:color="auto"/>
      </w:divBdr>
    </w:div>
    <w:div w:id="715351943">
      <w:bodyDiv w:val="1"/>
      <w:marLeft w:val="0"/>
      <w:marRight w:val="0"/>
      <w:marTop w:val="0"/>
      <w:marBottom w:val="0"/>
      <w:divBdr>
        <w:top w:val="none" w:sz="0" w:space="0" w:color="auto"/>
        <w:left w:val="none" w:sz="0" w:space="0" w:color="auto"/>
        <w:bottom w:val="none" w:sz="0" w:space="0" w:color="auto"/>
        <w:right w:val="none" w:sz="0" w:space="0" w:color="auto"/>
      </w:divBdr>
      <w:divsChild>
        <w:div w:id="40980900">
          <w:marLeft w:val="0"/>
          <w:marRight w:val="0"/>
          <w:marTop w:val="0"/>
          <w:marBottom w:val="0"/>
          <w:divBdr>
            <w:top w:val="none" w:sz="0" w:space="0" w:color="auto"/>
            <w:left w:val="none" w:sz="0" w:space="0" w:color="auto"/>
            <w:bottom w:val="none" w:sz="0" w:space="0" w:color="auto"/>
            <w:right w:val="none" w:sz="0" w:space="0" w:color="auto"/>
          </w:divBdr>
          <w:divsChild>
            <w:div w:id="2090997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000754">
      <w:bodyDiv w:val="1"/>
      <w:marLeft w:val="0"/>
      <w:marRight w:val="0"/>
      <w:marTop w:val="0"/>
      <w:marBottom w:val="0"/>
      <w:divBdr>
        <w:top w:val="none" w:sz="0" w:space="0" w:color="auto"/>
        <w:left w:val="none" w:sz="0" w:space="0" w:color="auto"/>
        <w:bottom w:val="none" w:sz="0" w:space="0" w:color="auto"/>
        <w:right w:val="none" w:sz="0" w:space="0" w:color="auto"/>
      </w:divBdr>
    </w:div>
    <w:div w:id="1030643036">
      <w:bodyDiv w:val="1"/>
      <w:marLeft w:val="0"/>
      <w:marRight w:val="0"/>
      <w:marTop w:val="0"/>
      <w:marBottom w:val="0"/>
      <w:divBdr>
        <w:top w:val="none" w:sz="0" w:space="0" w:color="auto"/>
        <w:left w:val="none" w:sz="0" w:space="0" w:color="auto"/>
        <w:bottom w:val="none" w:sz="0" w:space="0" w:color="auto"/>
        <w:right w:val="none" w:sz="0" w:space="0" w:color="auto"/>
      </w:divBdr>
    </w:div>
    <w:div w:id="1117144827">
      <w:bodyDiv w:val="1"/>
      <w:marLeft w:val="0"/>
      <w:marRight w:val="0"/>
      <w:marTop w:val="0"/>
      <w:marBottom w:val="0"/>
      <w:divBdr>
        <w:top w:val="none" w:sz="0" w:space="0" w:color="auto"/>
        <w:left w:val="none" w:sz="0" w:space="0" w:color="auto"/>
        <w:bottom w:val="none" w:sz="0" w:space="0" w:color="auto"/>
        <w:right w:val="none" w:sz="0" w:space="0" w:color="auto"/>
      </w:divBdr>
    </w:div>
    <w:div w:id="1139617776">
      <w:bodyDiv w:val="1"/>
      <w:marLeft w:val="0"/>
      <w:marRight w:val="0"/>
      <w:marTop w:val="0"/>
      <w:marBottom w:val="0"/>
      <w:divBdr>
        <w:top w:val="none" w:sz="0" w:space="0" w:color="auto"/>
        <w:left w:val="none" w:sz="0" w:space="0" w:color="auto"/>
        <w:bottom w:val="none" w:sz="0" w:space="0" w:color="auto"/>
        <w:right w:val="none" w:sz="0" w:space="0" w:color="auto"/>
      </w:divBdr>
    </w:div>
    <w:div w:id="1141852079">
      <w:bodyDiv w:val="1"/>
      <w:marLeft w:val="0"/>
      <w:marRight w:val="0"/>
      <w:marTop w:val="0"/>
      <w:marBottom w:val="0"/>
      <w:divBdr>
        <w:top w:val="none" w:sz="0" w:space="0" w:color="auto"/>
        <w:left w:val="none" w:sz="0" w:space="0" w:color="auto"/>
        <w:bottom w:val="none" w:sz="0" w:space="0" w:color="auto"/>
        <w:right w:val="none" w:sz="0" w:space="0" w:color="auto"/>
      </w:divBdr>
      <w:divsChild>
        <w:div w:id="1065959020">
          <w:marLeft w:val="0"/>
          <w:marRight w:val="0"/>
          <w:marTop w:val="0"/>
          <w:marBottom w:val="0"/>
          <w:divBdr>
            <w:top w:val="none" w:sz="0" w:space="0" w:color="auto"/>
            <w:left w:val="none" w:sz="0" w:space="0" w:color="auto"/>
            <w:bottom w:val="none" w:sz="0" w:space="0" w:color="auto"/>
            <w:right w:val="none" w:sz="0" w:space="0" w:color="auto"/>
          </w:divBdr>
          <w:divsChild>
            <w:div w:id="8966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275108">
      <w:bodyDiv w:val="1"/>
      <w:marLeft w:val="0"/>
      <w:marRight w:val="0"/>
      <w:marTop w:val="0"/>
      <w:marBottom w:val="0"/>
      <w:divBdr>
        <w:top w:val="none" w:sz="0" w:space="0" w:color="auto"/>
        <w:left w:val="none" w:sz="0" w:space="0" w:color="auto"/>
        <w:bottom w:val="none" w:sz="0" w:space="0" w:color="auto"/>
        <w:right w:val="none" w:sz="0" w:space="0" w:color="auto"/>
      </w:divBdr>
    </w:div>
    <w:div w:id="1178739103">
      <w:bodyDiv w:val="1"/>
      <w:marLeft w:val="0"/>
      <w:marRight w:val="0"/>
      <w:marTop w:val="0"/>
      <w:marBottom w:val="0"/>
      <w:divBdr>
        <w:top w:val="none" w:sz="0" w:space="0" w:color="auto"/>
        <w:left w:val="none" w:sz="0" w:space="0" w:color="auto"/>
        <w:bottom w:val="none" w:sz="0" w:space="0" w:color="auto"/>
        <w:right w:val="none" w:sz="0" w:space="0" w:color="auto"/>
      </w:divBdr>
    </w:div>
    <w:div w:id="1243756134">
      <w:bodyDiv w:val="1"/>
      <w:marLeft w:val="0"/>
      <w:marRight w:val="0"/>
      <w:marTop w:val="0"/>
      <w:marBottom w:val="0"/>
      <w:divBdr>
        <w:top w:val="none" w:sz="0" w:space="0" w:color="auto"/>
        <w:left w:val="none" w:sz="0" w:space="0" w:color="auto"/>
        <w:bottom w:val="none" w:sz="0" w:space="0" w:color="auto"/>
        <w:right w:val="none" w:sz="0" w:space="0" w:color="auto"/>
      </w:divBdr>
    </w:div>
    <w:div w:id="1278828828">
      <w:bodyDiv w:val="1"/>
      <w:marLeft w:val="0"/>
      <w:marRight w:val="0"/>
      <w:marTop w:val="0"/>
      <w:marBottom w:val="0"/>
      <w:divBdr>
        <w:top w:val="none" w:sz="0" w:space="0" w:color="auto"/>
        <w:left w:val="none" w:sz="0" w:space="0" w:color="auto"/>
        <w:bottom w:val="none" w:sz="0" w:space="0" w:color="auto"/>
        <w:right w:val="none" w:sz="0" w:space="0" w:color="auto"/>
      </w:divBdr>
    </w:div>
    <w:div w:id="1303733503">
      <w:bodyDiv w:val="1"/>
      <w:marLeft w:val="0"/>
      <w:marRight w:val="0"/>
      <w:marTop w:val="0"/>
      <w:marBottom w:val="0"/>
      <w:divBdr>
        <w:top w:val="none" w:sz="0" w:space="0" w:color="auto"/>
        <w:left w:val="none" w:sz="0" w:space="0" w:color="auto"/>
        <w:bottom w:val="none" w:sz="0" w:space="0" w:color="auto"/>
        <w:right w:val="none" w:sz="0" w:space="0" w:color="auto"/>
      </w:divBdr>
    </w:div>
    <w:div w:id="1318655046">
      <w:bodyDiv w:val="1"/>
      <w:marLeft w:val="0"/>
      <w:marRight w:val="0"/>
      <w:marTop w:val="0"/>
      <w:marBottom w:val="0"/>
      <w:divBdr>
        <w:top w:val="none" w:sz="0" w:space="0" w:color="auto"/>
        <w:left w:val="none" w:sz="0" w:space="0" w:color="auto"/>
        <w:bottom w:val="none" w:sz="0" w:space="0" w:color="auto"/>
        <w:right w:val="none" w:sz="0" w:space="0" w:color="auto"/>
      </w:divBdr>
    </w:div>
    <w:div w:id="1385517811">
      <w:bodyDiv w:val="1"/>
      <w:marLeft w:val="0"/>
      <w:marRight w:val="0"/>
      <w:marTop w:val="0"/>
      <w:marBottom w:val="0"/>
      <w:divBdr>
        <w:top w:val="none" w:sz="0" w:space="0" w:color="auto"/>
        <w:left w:val="none" w:sz="0" w:space="0" w:color="auto"/>
        <w:bottom w:val="none" w:sz="0" w:space="0" w:color="auto"/>
        <w:right w:val="none" w:sz="0" w:space="0" w:color="auto"/>
      </w:divBdr>
    </w:div>
    <w:div w:id="1392462896">
      <w:bodyDiv w:val="1"/>
      <w:marLeft w:val="0"/>
      <w:marRight w:val="0"/>
      <w:marTop w:val="0"/>
      <w:marBottom w:val="0"/>
      <w:divBdr>
        <w:top w:val="none" w:sz="0" w:space="0" w:color="auto"/>
        <w:left w:val="none" w:sz="0" w:space="0" w:color="auto"/>
        <w:bottom w:val="none" w:sz="0" w:space="0" w:color="auto"/>
        <w:right w:val="none" w:sz="0" w:space="0" w:color="auto"/>
      </w:divBdr>
    </w:div>
    <w:div w:id="1397974646">
      <w:bodyDiv w:val="1"/>
      <w:marLeft w:val="0"/>
      <w:marRight w:val="0"/>
      <w:marTop w:val="0"/>
      <w:marBottom w:val="0"/>
      <w:divBdr>
        <w:top w:val="none" w:sz="0" w:space="0" w:color="auto"/>
        <w:left w:val="none" w:sz="0" w:space="0" w:color="auto"/>
        <w:bottom w:val="none" w:sz="0" w:space="0" w:color="auto"/>
        <w:right w:val="none" w:sz="0" w:space="0" w:color="auto"/>
      </w:divBdr>
    </w:div>
    <w:div w:id="1468664166">
      <w:bodyDiv w:val="1"/>
      <w:marLeft w:val="0"/>
      <w:marRight w:val="0"/>
      <w:marTop w:val="0"/>
      <w:marBottom w:val="0"/>
      <w:divBdr>
        <w:top w:val="none" w:sz="0" w:space="0" w:color="auto"/>
        <w:left w:val="none" w:sz="0" w:space="0" w:color="auto"/>
        <w:bottom w:val="none" w:sz="0" w:space="0" w:color="auto"/>
        <w:right w:val="none" w:sz="0" w:space="0" w:color="auto"/>
      </w:divBdr>
    </w:div>
    <w:div w:id="1470438151">
      <w:bodyDiv w:val="1"/>
      <w:marLeft w:val="0"/>
      <w:marRight w:val="0"/>
      <w:marTop w:val="0"/>
      <w:marBottom w:val="0"/>
      <w:divBdr>
        <w:top w:val="none" w:sz="0" w:space="0" w:color="auto"/>
        <w:left w:val="none" w:sz="0" w:space="0" w:color="auto"/>
        <w:bottom w:val="none" w:sz="0" w:space="0" w:color="auto"/>
        <w:right w:val="none" w:sz="0" w:space="0" w:color="auto"/>
      </w:divBdr>
    </w:div>
    <w:div w:id="1515460626">
      <w:bodyDiv w:val="1"/>
      <w:marLeft w:val="0"/>
      <w:marRight w:val="0"/>
      <w:marTop w:val="0"/>
      <w:marBottom w:val="0"/>
      <w:divBdr>
        <w:top w:val="none" w:sz="0" w:space="0" w:color="auto"/>
        <w:left w:val="none" w:sz="0" w:space="0" w:color="auto"/>
        <w:bottom w:val="none" w:sz="0" w:space="0" w:color="auto"/>
        <w:right w:val="none" w:sz="0" w:space="0" w:color="auto"/>
      </w:divBdr>
    </w:div>
    <w:div w:id="1596787134">
      <w:bodyDiv w:val="1"/>
      <w:marLeft w:val="0"/>
      <w:marRight w:val="0"/>
      <w:marTop w:val="0"/>
      <w:marBottom w:val="0"/>
      <w:divBdr>
        <w:top w:val="none" w:sz="0" w:space="0" w:color="auto"/>
        <w:left w:val="none" w:sz="0" w:space="0" w:color="auto"/>
        <w:bottom w:val="none" w:sz="0" w:space="0" w:color="auto"/>
        <w:right w:val="none" w:sz="0" w:space="0" w:color="auto"/>
      </w:divBdr>
    </w:div>
    <w:div w:id="1762599572">
      <w:bodyDiv w:val="1"/>
      <w:marLeft w:val="0"/>
      <w:marRight w:val="0"/>
      <w:marTop w:val="0"/>
      <w:marBottom w:val="0"/>
      <w:divBdr>
        <w:top w:val="none" w:sz="0" w:space="0" w:color="auto"/>
        <w:left w:val="none" w:sz="0" w:space="0" w:color="auto"/>
        <w:bottom w:val="none" w:sz="0" w:space="0" w:color="auto"/>
        <w:right w:val="none" w:sz="0" w:space="0" w:color="auto"/>
      </w:divBdr>
    </w:div>
    <w:div w:id="1768961355">
      <w:bodyDiv w:val="1"/>
      <w:marLeft w:val="0"/>
      <w:marRight w:val="0"/>
      <w:marTop w:val="0"/>
      <w:marBottom w:val="0"/>
      <w:divBdr>
        <w:top w:val="none" w:sz="0" w:space="0" w:color="auto"/>
        <w:left w:val="none" w:sz="0" w:space="0" w:color="auto"/>
        <w:bottom w:val="none" w:sz="0" w:space="0" w:color="auto"/>
        <w:right w:val="none" w:sz="0" w:space="0" w:color="auto"/>
      </w:divBdr>
      <w:divsChild>
        <w:div w:id="930353926">
          <w:marLeft w:val="0"/>
          <w:marRight w:val="0"/>
          <w:marTop w:val="0"/>
          <w:marBottom w:val="0"/>
          <w:divBdr>
            <w:top w:val="none" w:sz="0" w:space="0" w:color="auto"/>
            <w:left w:val="none" w:sz="0" w:space="0" w:color="auto"/>
            <w:bottom w:val="none" w:sz="0" w:space="0" w:color="auto"/>
            <w:right w:val="none" w:sz="0" w:space="0" w:color="auto"/>
          </w:divBdr>
          <w:divsChild>
            <w:div w:id="81094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166277">
      <w:bodyDiv w:val="1"/>
      <w:marLeft w:val="0"/>
      <w:marRight w:val="0"/>
      <w:marTop w:val="0"/>
      <w:marBottom w:val="0"/>
      <w:divBdr>
        <w:top w:val="none" w:sz="0" w:space="0" w:color="auto"/>
        <w:left w:val="none" w:sz="0" w:space="0" w:color="auto"/>
        <w:bottom w:val="none" w:sz="0" w:space="0" w:color="auto"/>
        <w:right w:val="none" w:sz="0" w:space="0" w:color="auto"/>
      </w:divBdr>
    </w:div>
    <w:div w:id="1809085624">
      <w:bodyDiv w:val="1"/>
      <w:marLeft w:val="0"/>
      <w:marRight w:val="0"/>
      <w:marTop w:val="0"/>
      <w:marBottom w:val="0"/>
      <w:divBdr>
        <w:top w:val="none" w:sz="0" w:space="0" w:color="auto"/>
        <w:left w:val="none" w:sz="0" w:space="0" w:color="auto"/>
        <w:bottom w:val="none" w:sz="0" w:space="0" w:color="auto"/>
        <w:right w:val="none" w:sz="0" w:space="0" w:color="auto"/>
      </w:divBdr>
    </w:div>
    <w:div w:id="1817917018">
      <w:bodyDiv w:val="1"/>
      <w:marLeft w:val="0"/>
      <w:marRight w:val="0"/>
      <w:marTop w:val="0"/>
      <w:marBottom w:val="0"/>
      <w:divBdr>
        <w:top w:val="none" w:sz="0" w:space="0" w:color="auto"/>
        <w:left w:val="none" w:sz="0" w:space="0" w:color="auto"/>
        <w:bottom w:val="none" w:sz="0" w:space="0" w:color="auto"/>
        <w:right w:val="none" w:sz="0" w:space="0" w:color="auto"/>
      </w:divBdr>
    </w:div>
    <w:div w:id="2025981792">
      <w:bodyDiv w:val="1"/>
      <w:marLeft w:val="0"/>
      <w:marRight w:val="0"/>
      <w:marTop w:val="0"/>
      <w:marBottom w:val="0"/>
      <w:divBdr>
        <w:top w:val="none" w:sz="0" w:space="0" w:color="auto"/>
        <w:left w:val="none" w:sz="0" w:space="0" w:color="auto"/>
        <w:bottom w:val="none" w:sz="0" w:space="0" w:color="auto"/>
        <w:right w:val="none" w:sz="0" w:space="0" w:color="auto"/>
      </w:divBdr>
    </w:div>
    <w:div w:id="2047411034">
      <w:bodyDiv w:val="1"/>
      <w:marLeft w:val="0"/>
      <w:marRight w:val="0"/>
      <w:marTop w:val="0"/>
      <w:marBottom w:val="0"/>
      <w:divBdr>
        <w:top w:val="none" w:sz="0" w:space="0" w:color="auto"/>
        <w:left w:val="none" w:sz="0" w:space="0" w:color="auto"/>
        <w:bottom w:val="none" w:sz="0" w:space="0" w:color="auto"/>
        <w:right w:val="none" w:sz="0" w:space="0" w:color="auto"/>
      </w:divBdr>
    </w:div>
    <w:div w:id="2051999871">
      <w:bodyDiv w:val="1"/>
      <w:marLeft w:val="0"/>
      <w:marRight w:val="0"/>
      <w:marTop w:val="0"/>
      <w:marBottom w:val="0"/>
      <w:divBdr>
        <w:top w:val="none" w:sz="0" w:space="0" w:color="auto"/>
        <w:left w:val="none" w:sz="0" w:space="0" w:color="auto"/>
        <w:bottom w:val="none" w:sz="0" w:space="0" w:color="auto"/>
        <w:right w:val="none" w:sz="0" w:space="0" w:color="auto"/>
      </w:divBdr>
    </w:div>
    <w:div w:id="2064256919">
      <w:bodyDiv w:val="1"/>
      <w:marLeft w:val="0"/>
      <w:marRight w:val="0"/>
      <w:marTop w:val="0"/>
      <w:marBottom w:val="0"/>
      <w:divBdr>
        <w:top w:val="none" w:sz="0" w:space="0" w:color="auto"/>
        <w:left w:val="none" w:sz="0" w:space="0" w:color="auto"/>
        <w:bottom w:val="none" w:sz="0" w:space="0" w:color="auto"/>
        <w:right w:val="none" w:sz="0" w:space="0" w:color="auto"/>
      </w:divBdr>
    </w:div>
    <w:div w:id="2072465317">
      <w:bodyDiv w:val="1"/>
      <w:marLeft w:val="0"/>
      <w:marRight w:val="0"/>
      <w:marTop w:val="0"/>
      <w:marBottom w:val="0"/>
      <w:divBdr>
        <w:top w:val="none" w:sz="0" w:space="0" w:color="auto"/>
        <w:left w:val="none" w:sz="0" w:space="0" w:color="auto"/>
        <w:bottom w:val="none" w:sz="0" w:space="0" w:color="auto"/>
        <w:right w:val="none" w:sz="0" w:space="0" w:color="auto"/>
      </w:divBdr>
    </w:div>
    <w:div w:id="2072773942">
      <w:bodyDiv w:val="1"/>
      <w:marLeft w:val="0"/>
      <w:marRight w:val="0"/>
      <w:marTop w:val="0"/>
      <w:marBottom w:val="0"/>
      <w:divBdr>
        <w:top w:val="none" w:sz="0" w:space="0" w:color="auto"/>
        <w:left w:val="none" w:sz="0" w:space="0" w:color="auto"/>
        <w:bottom w:val="none" w:sz="0" w:space="0" w:color="auto"/>
        <w:right w:val="none" w:sz="0" w:space="0" w:color="auto"/>
      </w:divBdr>
    </w:div>
    <w:div w:id="2076391568">
      <w:bodyDiv w:val="1"/>
      <w:marLeft w:val="0"/>
      <w:marRight w:val="0"/>
      <w:marTop w:val="0"/>
      <w:marBottom w:val="0"/>
      <w:divBdr>
        <w:top w:val="none" w:sz="0" w:space="0" w:color="auto"/>
        <w:left w:val="none" w:sz="0" w:space="0" w:color="auto"/>
        <w:bottom w:val="none" w:sz="0" w:space="0" w:color="auto"/>
        <w:right w:val="none" w:sz="0" w:space="0" w:color="auto"/>
      </w:divBdr>
    </w:div>
    <w:div w:id="2087720587">
      <w:bodyDiv w:val="1"/>
      <w:marLeft w:val="0"/>
      <w:marRight w:val="0"/>
      <w:marTop w:val="0"/>
      <w:marBottom w:val="0"/>
      <w:divBdr>
        <w:top w:val="none" w:sz="0" w:space="0" w:color="auto"/>
        <w:left w:val="none" w:sz="0" w:space="0" w:color="auto"/>
        <w:bottom w:val="none" w:sz="0" w:space="0" w:color="auto"/>
        <w:right w:val="none" w:sz="0" w:space="0" w:color="auto"/>
      </w:divBdr>
    </w:div>
    <w:div w:id="2143573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01FE9A-32BD-45E6-8FE4-64D3E8C74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4294967027</TotalTime>
  <Pages>12</Pages>
  <Words>3769</Words>
  <Characters>21487</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نحوه پیاده سازی و اجرای پروژه های شش سیگما در سازمان</vt:lpstr>
    </vt:vector>
  </TitlesOfParts>
  <Company>sheikhi</Company>
  <LinksUpToDate>false</LinksUpToDate>
  <CharactersWithSpaces>25206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نحوه پیاده سازی و اجرای پروژه های شش سیگما در سازمان</dc:title>
  <dc:creator>amir</dc:creator>
  <cp:lastModifiedBy>N P</cp:lastModifiedBy>
  <cp:revision>20</cp:revision>
  <cp:lastPrinted>2012-12-14T12:16:00Z</cp:lastPrinted>
  <dcterms:created xsi:type="dcterms:W3CDTF">2025-09-10T20:00:00Z</dcterms:created>
  <dcterms:modified xsi:type="dcterms:W3CDTF">2025-09-19T20:38:00Z</dcterms:modified>
</cp:coreProperties>
</file>